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C08" w:rsidRDefault="003F4C08" w:rsidP="003F4C08">
      <w:pPr>
        <w:rPr>
          <w:lang w:val="ro-RO"/>
        </w:rPr>
      </w:pPr>
      <w:r>
        <w:rPr>
          <w:lang w:val="ro-RO"/>
        </w:rPr>
        <w:t>MINISTERUL EDUCAŢIEI ŞI CERCETĂRII ŞTIINŢIFICE</w:t>
      </w:r>
      <w:r>
        <w:rPr>
          <w:lang w:val="ro-RO"/>
        </w:rPr>
        <w:tab/>
      </w:r>
      <w:r>
        <w:rPr>
          <w:lang w:val="ro-RO"/>
        </w:rPr>
        <w:tab/>
      </w:r>
    </w:p>
    <w:p w:rsidR="003F4C08" w:rsidRDefault="003F4C08" w:rsidP="003F4C08">
      <w:pPr>
        <w:rPr>
          <w:lang w:val="ro-RO"/>
        </w:rPr>
      </w:pPr>
      <w:r>
        <w:rPr>
          <w:lang w:val="ro-RO"/>
        </w:rPr>
        <w:t>INSPECTORATUL ŞCOLAR AL JUDEŢULUI TIMIŞ</w:t>
      </w:r>
    </w:p>
    <w:p w:rsidR="00A21565" w:rsidRDefault="00A21565" w:rsidP="00A21565">
      <w:pPr>
        <w:rPr>
          <w:lang w:val="ro-RO"/>
        </w:rPr>
      </w:pPr>
      <w:r>
        <w:rPr>
          <w:lang w:val="ro-RO"/>
        </w:rPr>
        <w:t>SOCIETATEA DE ŞTIINŢE MATEMATICE DIN ROMÂNIA – FILIALA TIMIŞ</w:t>
      </w:r>
    </w:p>
    <w:p w:rsidR="003F4C08" w:rsidRDefault="003F4C08" w:rsidP="003F4C08">
      <w:pPr>
        <w:rPr>
          <w:lang w:val="ro-RO"/>
        </w:rPr>
      </w:pPr>
    </w:p>
    <w:p w:rsidR="003F4C08" w:rsidRDefault="003F4C08" w:rsidP="003F4C08">
      <w:pPr>
        <w:rPr>
          <w:lang w:val="ro-RO"/>
        </w:rPr>
      </w:pPr>
    </w:p>
    <w:p w:rsidR="003F4C08" w:rsidRDefault="003F4C08" w:rsidP="003F4C08">
      <w:pPr>
        <w:autoSpaceDE w:val="0"/>
        <w:autoSpaceDN w:val="0"/>
        <w:adjustRightInd w:val="0"/>
        <w:jc w:val="center"/>
        <w:rPr>
          <w:b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OLIMPIADA NA</w:t>
      </w:r>
      <w:r>
        <w:rPr>
          <w:b/>
          <w:sz w:val="28"/>
          <w:szCs w:val="28"/>
          <w:lang w:val="ro-RO"/>
        </w:rPr>
        <w:t>Ţ</w:t>
      </w:r>
      <w:r>
        <w:rPr>
          <w:b/>
          <w:bCs/>
          <w:sz w:val="28"/>
          <w:szCs w:val="28"/>
          <w:lang w:val="ro-RO"/>
        </w:rPr>
        <w:t>IONALĂ DE MATEMATIC</w:t>
      </w:r>
      <w:r>
        <w:rPr>
          <w:b/>
          <w:sz w:val="28"/>
          <w:szCs w:val="28"/>
          <w:lang w:val="ro-RO"/>
        </w:rPr>
        <w:t xml:space="preserve">Ă </w:t>
      </w:r>
    </w:p>
    <w:p w:rsidR="003F4C08" w:rsidRDefault="003F4C08" w:rsidP="003F4C08">
      <w:pPr>
        <w:autoSpaceDE w:val="0"/>
        <w:autoSpaceDN w:val="0"/>
        <w:adjustRightInd w:val="0"/>
        <w:jc w:val="center"/>
        <w:rPr>
          <w:rFonts w:ascii="Times-BoldItalic" w:hAnsi="Times-BoldItalic" w:cs="Times-BoldItalic"/>
          <w:b/>
          <w:bCs/>
          <w:iCs/>
          <w:lang w:val="ro-RO"/>
        </w:rPr>
      </w:pPr>
      <w:r>
        <w:rPr>
          <w:rFonts w:ascii="Times-BoldItalic" w:hAnsi="Times-BoldItalic" w:cs="Times-BoldItalic"/>
          <w:b/>
          <w:bCs/>
          <w:iCs/>
          <w:lang w:val="ro-RO"/>
        </w:rPr>
        <w:t>etapa locală – 19 februarie 2015</w:t>
      </w:r>
    </w:p>
    <w:p w:rsidR="003F4C08" w:rsidRDefault="003F4C08" w:rsidP="003F4C08">
      <w:pPr>
        <w:ind w:right="-77"/>
        <w:jc w:val="center"/>
        <w:rPr>
          <w:b/>
          <w:sz w:val="28"/>
          <w:szCs w:val="28"/>
          <w:lang w:val="ro-RO"/>
        </w:rPr>
      </w:pPr>
    </w:p>
    <w:p w:rsidR="003F4C08" w:rsidRDefault="003F4C08" w:rsidP="003F4C08">
      <w:pPr>
        <w:ind w:right="-77"/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CLASA A V-A </w:t>
      </w:r>
    </w:p>
    <w:p w:rsidR="003F4C08" w:rsidRDefault="002F31D4" w:rsidP="002F31D4">
      <w:pPr>
        <w:ind w:right="-77"/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SUBIECTE</w:t>
      </w:r>
    </w:p>
    <w:p w:rsidR="00BC1576" w:rsidRPr="00AC0B86" w:rsidRDefault="001D392D">
      <w:pPr>
        <w:rPr>
          <w:lang w:val="fr-FR"/>
        </w:rPr>
      </w:pPr>
    </w:p>
    <w:p w:rsidR="002F31D4" w:rsidRPr="00AC0B86" w:rsidRDefault="002F31D4">
      <w:pPr>
        <w:rPr>
          <w:lang w:val="fr-FR"/>
        </w:rPr>
      </w:pPr>
    </w:p>
    <w:p w:rsidR="002F31D4" w:rsidRPr="00AC0B86" w:rsidRDefault="002F31D4">
      <w:pPr>
        <w:rPr>
          <w:lang w:val="fr-FR"/>
        </w:rPr>
      </w:pPr>
    </w:p>
    <w:p w:rsidR="003F4C08" w:rsidRPr="00AC0B86" w:rsidRDefault="003F4C08">
      <w:pPr>
        <w:rPr>
          <w:lang w:val="fr-FR"/>
        </w:rPr>
      </w:pPr>
    </w:p>
    <w:p w:rsidR="003F4C08" w:rsidRPr="00AC0B86" w:rsidRDefault="002F31D4" w:rsidP="0037264D">
      <w:pPr>
        <w:pStyle w:val="ListParagraph"/>
        <w:numPr>
          <w:ilvl w:val="0"/>
          <w:numId w:val="1"/>
        </w:numPr>
        <w:spacing w:after="120"/>
        <w:contextualSpacing w:val="0"/>
        <w:rPr>
          <w:lang w:val="fr-FR"/>
        </w:rPr>
      </w:pPr>
      <w:r w:rsidRPr="00AC0B86">
        <w:rPr>
          <w:lang w:val="fr-FR"/>
        </w:rPr>
        <w:t xml:space="preserve">Ce </w:t>
      </w:r>
      <w:proofErr w:type="spellStart"/>
      <w:r w:rsidR="00C274EC">
        <w:rPr>
          <w:lang w:val="fr-FR"/>
        </w:rPr>
        <w:t>vâ</w:t>
      </w:r>
      <w:r w:rsidRPr="00AC0B86">
        <w:rPr>
          <w:lang w:val="fr-FR"/>
        </w:rPr>
        <w:t>rstă</w:t>
      </w:r>
      <w:proofErr w:type="spellEnd"/>
      <w:r w:rsidR="003F4C08" w:rsidRPr="00AC0B86">
        <w:rPr>
          <w:lang w:val="fr-FR"/>
        </w:rPr>
        <w:t xml:space="preserve"> va </w:t>
      </w:r>
      <w:proofErr w:type="spellStart"/>
      <w:r w:rsidR="003F4C08" w:rsidRPr="00AC0B86">
        <w:rPr>
          <w:lang w:val="fr-FR"/>
        </w:rPr>
        <w:t>avea</w:t>
      </w:r>
      <w:proofErr w:type="spellEnd"/>
      <w:r w:rsidR="003F4C08" w:rsidRPr="00AC0B86">
        <w:rPr>
          <w:lang w:val="fr-FR"/>
        </w:rPr>
        <w:t xml:space="preserve"> </w:t>
      </w:r>
      <w:proofErr w:type="spellStart"/>
      <w:r w:rsidR="003F4C08" w:rsidRPr="00AC0B86">
        <w:rPr>
          <w:lang w:val="fr-FR"/>
        </w:rPr>
        <w:t>în</w:t>
      </w:r>
      <w:proofErr w:type="spellEnd"/>
      <w:r w:rsidR="003F4C08" w:rsidRPr="00AC0B86">
        <w:rPr>
          <w:lang w:val="fr-FR"/>
        </w:rPr>
        <w:t xml:space="preserve"> 2015 o </w:t>
      </w:r>
      <w:proofErr w:type="spellStart"/>
      <w:r w:rsidRPr="00AC0B86">
        <w:rPr>
          <w:lang w:val="fr-FR"/>
        </w:rPr>
        <w:t>persoană</w:t>
      </w:r>
      <w:proofErr w:type="spellEnd"/>
      <w:r w:rsidRPr="00AC0B86">
        <w:rPr>
          <w:lang w:val="fr-FR"/>
        </w:rPr>
        <w:t>,</w:t>
      </w:r>
      <w:r w:rsidR="003F4C08" w:rsidRPr="00AC0B86">
        <w:rPr>
          <w:lang w:val="fr-FR"/>
        </w:rPr>
        <w:t xml:space="preserve"> </w:t>
      </w:r>
      <w:proofErr w:type="spellStart"/>
      <w:r w:rsidR="003F4C08" w:rsidRPr="00AC0B86">
        <w:rPr>
          <w:lang w:val="fr-FR"/>
        </w:rPr>
        <w:t>şti</w:t>
      </w:r>
      <w:r w:rsidR="00C274EC">
        <w:rPr>
          <w:lang w:val="fr-FR"/>
        </w:rPr>
        <w:t>ind</w:t>
      </w:r>
      <w:proofErr w:type="spellEnd"/>
      <w:r w:rsidR="00C274EC">
        <w:rPr>
          <w:lang w:val="fr-FR"/>
        </w:rPr>
        <w:t xml:space="preserve"> </w:t>
      </w:r>
      <w:proofErr w:type="spellStart"/>
      <w:r w:rsidR="00C274EC">
        <w:rPr>
          <w:lang w:val="fr-FR"/>
        </w:rPr>
        <w:t>că</w:t>
      </w:r>
      <w:proofErr w:type="spellEnd"/>
      <w:r w:rsidR="00C274EC">
        <w:rPr>
          <w:lang w:val="fr-FR"/>
        </w:rPr>
        <w:t xml:space="preserve"> </w:t>
      </w:r>
      <w:proofErr w:type="spellStart"/>
      <w:r w:rsidR="00C274EC">
        <w:rPr>
          <w:lang w:val="fr-FR"/>
        </w:rPr>
        <w:t>numărul</w:t>
      </w:r>
      <w:proofErr w:type="spellEnd"/>
      <w:r w:rsidR="00C274EC">
        <w:rPr>
          <w:lang w:val="fr-FR"/>
        </w:rPr>
        <w:t xml:space="preserve"> format </w:t>
      </w:r>
      <w:proofErr w:type="spellStart"/>
      <w:r w:rsidR="00C274EC">
        <w:rPr>
          <w:lang w:val="fr-FR"/>
        </w:rPr>
        <w:t>din</w:t>
      </w:r>
      <w:proofErr w:type="spellEnd"/>
      <w:r w:rsidR="00C274EC">
        <w:rPr>
          <w:lang w:val="fr-FR"/>
        </w:rPr>
        <w:t xml:space="preserve"> </w:t>
      </w:r>
      <w:proofErr w:type="spellStart"/>
      <w:r w:rsidR="00C274EC">
        <w:rPr>
          <w:lang w:val="fr-FR"/>
        </w:rPr>
        <w:t>ultime</w:t>
      </w:r>
      <w:r w:rsidR="003F4C08" w:rsidRPr="00AC0B86">
        <w:rPr>
          <w:lang w:val="fr-FR"/>
        </w:rPr>
        <w:t>le</w:t>
      </w:r>
      <w:proofErr w:type="spellEnd"/>
      <w:r w:rsidR="003F4C08" w:rsidRPr="00AC0B86">
        <w:rPr>
          <w:lang w:val="fr-FR"/>
        </w:rPr>
        <w:t xml:space="preserve"> </w:t>
      </w:r>
      <w:proofErr w:type="spellStart"/>
      <w:r w:rsidR="003F4C08" w:rsidRPr="00AC0B86">
        <w:rPr>
          <w:lang w:val="fr-FR"/>
        </w:rPr>
        <w:t>două</w:t>
      </w:r>
      <w:proofErr w:type="spellEnd"/>
      <w:r w:rsidR="003F4C08" w:rsidRPr="00AC0B86">
        <w:rPr>
          <w:lang w:val="fr-FR"/>
        </w:rPr>
        <w:t xml:space="preserve"> </w:t>
      </w:r>
      <w:proofErr w:type="spellStart"/>
      <w:r w:rsidR="003F4C08" w:rsidRPr="00AC0B86">
        <w:rPr>
          <w:lang w:val="fr-FR"/>
        </w:rPr>
        <w:t>cifre</w:t>
      </w:r>
      <w:proofErr w:type="spellEnd"/>
      <w:r w:rsidR="003F4C08" w:rsidRPr="00AC0B86">
        <w:rPr>
          <w:lang w:val="fr-FR"/>
        </w:rPr>
        <w:t xml:space="preserve"> ale </w:t>
      </w:r>
      <w:proofErr w:type="spellStart"/>
      <w:r w:rsidR="003F4C08" w:rsidRPr="00AC0B86">
        <w:rPr>
          <w:lang w:val="fr-FR"/>
        </w:rPr>
        <w:t>anului</w:t>
      </w:r>
      <w:proofErr w:type="spellEnd"/>
      <w:r w:rsidR="003F4C08" w:rsidRPr="00AC0B86">
        <w:rPr>
          <w:lang w:val="fr-FR"/>
        </w:rPr>
        <w:t xml:space="preserve"> </w:t>
      </w:r>
      <w:proofErr w:type="spellStart"/>
      <w:r w:rsidR="003F4C08" w:rsidRPr="00AC0B86">
        <w:rPr>
          <w:lang w:val="fr-FR"/>
        </w:rPr>
        <w:t>naşterii</w:t>
      </w:r>
      <w:proofErr w:type="spellEnd"/>
      <w:r w:rsidR="003F4C08" w:rsidRPr="00AC0B86">
        <w:rPr>
          <w:lang w:val="fr-FR"/>
        </w:rPr>
        <w:t xml:space="preserve"> sale este de </w:t>
      </w:r>
      <w:proofErr w:type="spellStart"/>
      <w:r w:rsidR="003F4C08" w:rsidRPr="00AC0B86">
        <w:rPr>
          <w:lang w:val="fr-FR"/>
        </w:rPr>
        <w:t>trei</w:t>
      </w:r>
      <w:proofErr w:type="spellEnd"/>
      <w:r w:rsidR="003F4C08" w:rsidRPr="00AC0B86">
        <w:rPr>
          <w:lang w:val="fr-FR"/>
        </w:rPr>
        <w:t xml:space="preserve"> </w:t>
      </w:r>
      <w:proofErr w:type="spellStart"/>
      <w:r w:rsidR="003F4C08" w:rsidRPr="00AC0B86">
        <w:rPr>
          <w:lang w:val="fr-FR"/>
        </w:rPr>
        <w:t>ori</w:t>
      </w:r>
      <w:proofErr w:type="spellEnd"/>
      <w:r w:rsidR="003F4C08" w:rsidRPr="00AC0B86">
        <w:rPr>
          <w:lang w:val="fr-FR"/>
        </w:rPr>
        <w:t xml:space="preserve"> mai mare </w:t>
      </w:r>
      <w:proofErr w:type="spellStart"/>
      <w:r w:rsidR="003F4C08" w:rsidRPr="00AC0B86">
        <w:rPr>
          <w:lang w:val="fr-FR"/>
        </w:rPr>
        <w:t>decât</w:t>
      </w:r>
      <w:proofErr w:type="spellEnd"/>
      <w:r w:rsidR="003F4C08" w:rsidRPr="00AC0B86">
        <w:rPr>
          <w:lang w:val="fr-FR"/>
        </w:rPr>
        <w:t xml:space="preserve"> </w:t>
      </w:r>
      <w:proofErr w:type="spellStart"/>
      <w:r w:rsidR="003F4C08" w:rsidRPr="00AC0B86">
        <w:rPr>
          <w:lang w:val="fr-FR"/>
        </w:rPr>
        <w:t>numărul</w:t>
      </w:r>
      <w:proofErr w:type="spellEnd"/>
      <w:r w:rsidR="003F4C08" w:rsidRPr="00AC0B86">
        <w:rPr>
          <w:lang w:val="fr-FR"/>
        </w:rPr>
        <w:t xml:space="preserve"> format </w:t>
      </w:r>
      <w:proofErr w:type="spellStart"/>
      <w:r w:rsidR="003F4C08" w:rsidRPr="00AC0B86">
        <w:rPr>
          <w:lang w:val="fr-FR"/>
        </w:rPr>
        <w:t>din</w:t>
      </w:r>
      <w:proofErr w:type="spellEnd"/>
      <w:r w:rsidR="003F4C08" w:rsidRPr="00AC0B86">
        <w:rPr>
          <w:lang w:val="fr-FR"/>
        </w:rPr>
        <w:t xml:space="preserve"> </w:t>
      </w:r>
      <w:proofErr w:type="spellStart"/>
      <w:r w:rsidR="003F4C08" w:rsidRPr="00AC0B86">
        <w:rPr>
          <w:lang w:val="fr-FR"/>
        </w:rPr>
        <w:t>primele</w:t>
      </w:r>
      <w:proofErr w:type="spellEnd"/>
      <w:r w:rsidR="003F4C08" w:rsidRPr="00AC0B86">
        <w:rPr>
          <w:lang w:val="fr-FR"/>
        </w:rPr>
        <w:t xml:space="preserve"> </w:t>
      </w:r>
      <w:proofErr w:type="spellStart"/>
      <w:r w:rsidR="003F4C08" w:rsidRPr="00AC0B86">
        <w:rPr>
          <w:lang w:val="fr-FR"/>
        </w:rPr>
        <w:t>două</w:t>
      </w:r>
      <w:proofErr w:type="spellEnd"/>
      <w:r w:rsidR="003F4C08" w:rsidRPr="00AC0B86">
        <w:rPr>
          <w:lang w:val="fr-FR"/>
        </w:rPr>
        <w:t xml:space="preserve"> </w:t>
      </w:r>
      <w:proofErr w:type="spellStart"/>
      <w:r w:rsidR="003F4C08" w:rsidRPr="00AC0B86">
        <w:rPr>
          <w:lang w:val="fr-FR"/>
        </w:rPr>
        <w:t>cifre</w:t>
      </w:r>
      <w:proofErr w:type="spellEnd"/>
      <w:r w:rsidR="003F4C08" w:rsidRPr="00AC0B86">
        <w:rPr>
          <w:lang w:val="fr-FR"/>
        </w:rPr>
        <w:t xml:space="preserve"> ale </w:t>
      </w:r>
      <w:proofErr w:type="spellStart"/>
      <w:r w:rsidR="003F4C08" w:rsidRPr="00AC0B86">
        <w:rPr>
          <w:lang w:val="fr-FR"/>
        </w:rPr>
        <w:t>acestui</w:t>
      </w:r>
      <w:proofErr w:type="spellEnd"/>
      <w:r w:rsidR="003F4C08" w:rsidRPr="00AC0B86">
        <w:rPr>
          <w:lang w:val="fr-FR"/>
        </w:rPr>
        <w:t xml:space="preserve"> an?</w:t>
      </w:r>
    </w:p>
    <w:p w:rsidR="003F4C08" w:rsidRDefault="003F4C08" w:rsidP="0037264D">
      <w:pPr>
        <w:pStyle w:val="ListParagraph"/>
        <w:numPr>
          <w:ilvl w:val="0"/>
          <w:numId w:val="1"/>
        </w:numPr>
        <w:contextualSpacing w:val="0"/>
      </w:pPr>
      <w:r>
        <w:t xml:space="preserve">a) </w:t>
      </w:r>
      <w:r w:rsidR="0037264D">
        <w:rPr>
          <w:lang w:val="ro-RO"/>
        </w:rPr>
        <w:t xml:space="preserve">Efectuaţi: </w:t>
      </w:r>
      <w:r w:rsidR="0037264D" w:rsidRPr="00363526">
        <w:rPr>
          <w:position w:val="-10"/>
          <w:sz w:val="28"/>
          <w:lang w:val="ro-RO"/>
        </w:rPr>
        <w:object w:dxaOrig="49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.25pt;height:22.5pt" o:ole="">
            <v:imagedata r:id="rId5" o:title=""/>
          </v:shape>
          <o:OLEObject Type="Embed" ProgID="Equation.3" ShapeID="_x0000_i1025" DrawAspect="Content" ObjectID="_1485690779" r:id="rId6"/>
        </w:object>
      </w:r>
    </w:p>
    <w:p w:rsidR="003F4C08" w:rsidRDefault="003F4C08" w:rsidP="0037264D">
      <w:pPr>
        <w:pStyle w:val="ListParagraph"/>
        <w:spacing w:after="120"/>
        <w:contextualSpacing w:val="0"/>
      </w:pPr>
      <w:r>
        <w:t xml:space="preserve">b) </w:t>
      </w:r>
      <w:proofErr w:type="spellStart"/>
      <w:r>
        <w:t>Arătaţi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</w:t>
      </w:r>
      <w:proofErr w:type="spellStart"/>
      <w:r>
        <w:t>numărul</w:t>
      </w:r>
      <w:proofErr w:type="spellEnd"/>
      <w:r>
        <w:t xml:space="preserve"> A =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5</m:t>
                    </m:r>
                  </m:sup>
                </m:sSup>
              </m:sup>
            </m:sSup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1</m:t>
                    </m:r>
                  </m:sup>
                </m:sSup>
              </m:sup>
            </m:sSup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</m:t>
                </m:r>
              </m:e>
              <m:sup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5</m:t>
                    </m:r>
                  </m:sup>
                </m:sSup>
              </m:sup>
            </m:sSup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</m:t>
                </m:r>
              </m:e>
              <m:sup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sup>
            </m:sSup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5</m:t>
                </m:r>
              </m:e>
              <m:sup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1</m:t>
                    </m:r>
                  </m:sup>
                </m:sSup>
              </m:sup>
            </m:sSup>
          </m:sup>
        </m:sSup>
      </m:oMath>
      <w:r w:rsidR="0037264D">
        <w:t xml:space="preserve"> </w:t>
      </w:r>
      <w:proofErr w:type="gramStart"/>
      <w:r w:rsidR="0037264D">
        <w:t>este</w:t>
      </w:r>
      <w:proofErr w:type="gramEnd"/>
      <w:r w:rsidR="0037264D">
        <w:t xml:space="preserve"> cub perfect.</w:t>
      </w:r>
    </w:p>
    <w:p w:rsidR="0037264D" w:rsidRPr="00AC0B86" w:rsidRDefault="0037264D" w:rsidP="0037264D">
      <w:pPr>
        <w:pStyle w:val="ListParagraph"/>
        <w:numPr>
          <w:ilvl w:val="0"/>
          <w:numId w:val="1"/>
        </w:numPr>
        <w:contextualSpacing w:val="0"/>
        <w:rPr>
          <w:lang w:val="fr-FR"/>
        </w:rPr>
      </w:pPr>
      <w:r w:rsidRPr="00AC0B86">
        <w:rPr>
          <w:lang w:val="fr-FR"/>
        </w:rPr>
        <w:t xml:space="preserve">Se </w:t>
      </w:r>
      <w:proofErr w:type="spellStart"/>
      <w:r w:rsidRPr="00AC0B86">
        <w:rPr>
          <w:lang w:val="fr-FR"/>
        </w:rPr>
        <w:t>consideră</w:t>
      </w:r>
      <w:proofErr w:type="spellEnd"/>
      <w:r w:rsidRPr="00AC0B86">
        <w:rPr>
          <w:lang w:val="fr-FR"/>
        </w:rPr>
        <w:t xml:space="preserve"> </w:t>
      </w:r>
      <w:proofErr w:type="spellStart"/>
      <w:r w:rsidRPr="00AC0B86">
        <w:rPr>
          <w:lang w:val="fr-FR"/>
        </w:rPr>
        <w:t>şirul</w:t>
      </w:r>
      <w:proofErr w:type="spellEnd"/>
      <w:r w:rsidRPr="00AC0B86">
        <w:rPr>
          <w:lang w:val="fr-FR"/>
        </w:rPr>
        <w:t xml:space="preserve"> de </w:t>
      </w:r>
      <w:proofErr w:type="spellStart"/>
      <w:r w:rsidRPr="00AC0B86">
        <w:rPr>
          <w:lang w:val="fr-FR"/>
        </w:rPr>
        <w:t>numere</w:t>
      </w:r>
      <w:proofErr w:type="spellEnd"/>
      <w:r w:rsidRPr="00AC0B86">
        <w:rPr>
          <w:lang w:val="fr-FR"/>
        </w:rPr>
        <w:t xml:space="preserve"> </w:t>
      </w:r>
      <w:proofErr w:type="spellStart"/>
      <w:r w:rsidRPr="00AC0B86">
        <w:rPr>
          <w:lang w:val="fr-FR"/>
        </w:rPr>
        <w:t>naturale</w:t>
      </w:r>
      <w:proofErr w:type="spellEnd"/>
      <w:r w:rsidRPr="00AC0B86">
        <w:rPr>
          <w:lang w:val="fr-FR"/>
        </w:rPr>
        <w:t xml:space="preserve"> 6, 13, 20, 27, 34, …</w:t>
      </w:r>
    </w:p>
    <w:p w:rsidR="0037264D" w:rsidRDefault="0037264D" w:rsidP="0037264D">
      <w:pPr>
        <w:pStyle w:val="ListParagraph"/>
        <w:numPr>
          <w:ilvl w:val="1"/>
          <w:numId w:val="1"/>
        </w:numPr>
        <w:contextualSpacing w:val="0"/>
      </w:pPr>
      <w:proofErr w:type="spellStart"/>
      <w:r>
        <w:t>Verificaţi</w:t>
      </w:r>
      <w:proofErr w:type="spellEnd"/>
      <w:r>
        <w:t xml:space="preserve"> </w:t>
      </w:r>
      <w:proofErr w:type="spellStart"/>
      <w:r>
        <w:t>dacă</w:t>
      </w:r>
      <w:proofErr w:type="spellEnd"/>
      <w:r>
        <w:t xml:space="preserve"> </w:t>
      </w:r>
      <w:proofErr w:type="spellStart"/>
      <w:r>
        <w:t>numărul</w:t>
      </w:r>
      <w:proofErr w:type="spellEnd"/>
      <w:r>
        <w:t xml:space="preserve"> 2015 </w:t>
      </w:r>
      <w:proofErr w:type="spellStart"/>
      <w:proofErr w:type="gramStart"/>
      <w:r>
        <w:t>este</w:t>
      </w:r>
      <w:proofErr w:type="spellEnd"/>
      <w:proofErr w:type="gramEnd"/>
      <w:r>
        <w:t xml:space="preserve"> </w:t>
      </w:r>
      <w:proofErr w:type="spellStart"/>
      <w:r>
        <w:t>termen</w:t>
      </w:r>
      <w:proofErr w:type="spellEnd"/>
      <w:r>
        <w:t xml:space="preserve"> al </w:t>
      </w:r>
      <w:proofErr w:type="spellStart"/>
      <w:r>
        <w:t>şirului</w:t>
      </w:r>
      <w:proofErr w:type="spellEnd"/>
      <w:r>
        <w:t>.</w:t>
      </w:r>
    </w:p>
    <w:p w:rsidR="0037264D" w:rsidRDefault="0037264D" w:rsidP="0037264D">
      <w:pPr>
        <w:pStyle w:val="ListParagraph"/>
        <w:numPr>
          <w:ilvl w:val="1"/>
          <w:numId w:val="1"/>
        </w:numPr>
        <w:contextualSpacing w:val="0"/>
      </w:pPr>
      <w:proofErr w:type="spellStart"/>
      <w:r>
        <w:t>Aflaţi</w:t>
      </w:r>
      <w:proofErr w:type="spellEnd"/>
      <w:r>
        <w:t xml:space="preserve"> al 2015-lea </w:t>
      </w:r>
      <w:proofErr w:type="spellStart"/>
      <w:r>
        <w:t>termen</w:t>
      </w:r>
      <w:proofErr w:type="spellEnd"/>
      <w:r>
        <w:t xml:space="preserve"> al </w:t>
      </w:r>
      <w:proofErr w:type="spellStart"/>
      <w:r>
        <w:t>şirului</w:t>
      </w:r>
      <w:proofErr w:type="spellEnd"/>
      <w:r>
        <w:t>.</w:t>
      </w:r>
    </w:p>
    <w:p w:rsidR="0037264D" w:rsidRPr="00AC0B86" w:rsidRDefault="0037264D" w:rsidP="0037264D">
      <w:pPr>
        <w:pStyle w:val="ListParagraph"/>
        <w:numPr>
          <w:ilvl w:val="1"/>
          <w:numId w:val="1"/>
        </w:numPr>
        <w:spacing w:after="120"/>
        <w:contextualSpacing w:val="0"/>
        <w:rPr>
          <w:lang w:val="fr-FR"/>
        </w:rPr>
      </w:pPr>
      <w:proofErr w:type="spellStart"/>
      <w:r w:rsidRPr="00AC0B86">
        <w:rPr>
          <w:lang w:val="fr-FR"/>
        </w:rPr>
        <w:t>Calculaţi</w:t>
      </w:r>
      <w:proofErr w:type="spellEnd"/>
      <w:r w:rsidRPr="00AC0B86">
        <w:rPr>
          <w:lang w:val="fr-FR"/>
        </w:rPr>
        <w:t xml:space="preserve"> </w:t>
      </w:r>
      <w:proofErr w:type="spellStart"/>
      <w:r w:rsidRPr="00AC0B86">
        <w:rPr>
          <w:lang w:val="fr-FR"/>
        </w:rPr>
        <w:t>suma</w:t>
      </w:r>
      <w:proofErr w:type="spellEnd"/>
      <w:r w:rsidRPr="00AC0B86">
        <w:rPr>
          <w:lang w:val="fr-FR"/>
        </w:rPr>
        <w:t xml:space="preserve"> </w:t>
      </w:r>
      <w:proofErr w:type="spellStart"/>
      <w:r w:rsidRPr="00AC0B86">
        <w:rPr>
          <w:lang w:val="fr-FR"/>
        </w:rPr>
        <w:t>primilor</w:t>
      </w:r>
      <w:proofErr w:type="spellEnd"/>
      <w:r w:rsidRPr="00AC0B86">
        <w:rPr>
          <w:lang w:val="fr-FR"/>
        </w:rPr>
        <w:t xml:space="preserve"> 2015 </w:t>
      </w:r>
      <w:proofErr w:type="spellStart"/>
      <w:r w:rsidRPr="00AC0B86">
        <w:rPr>
          <w:lang w:val="fr-FR"/>
        </w:rPr>
        <w:t>termeni</w:t>
      </w:r>
      <w:proofErr w:type="spellEnd"/>
      <w:r w:rsidRPr="00AC0B86">
        <w:rPr>
          <w:lang w:val="fr-FR"/>
        </w:rPr>
        <w:t xml:space="preserve"> </w:t>
      </w:r>
      <w:proofErr w:type="gramStart"/>
      <w:r w:rsidRPr="00AC0B86">
        <w:rPr>
          <w:lang w:val="fr-FR"/>
        </w:rPr>
        <w:t>ai</w:t>
      </w:r>
      <w:proofErr w:type="gramEnd"/>
      <w:r w:rsidRPr="00AC0B86">
        <w:rPr>
          <w:lang w:val="fr-FR"/>
        </w:rPr>
        <w:t xml:space="preserve"> </w:t>
      </w:r>
      <w:proofErr w:type="spellStart"/>
      <w:r w:rsidRPr="00AC0B86">
        <w:rPr>
          <w:lang w:val="fr-FR"/>
        </w:rPr>
        <w:t>şirului</w:t>
      </w:r>
      <w:proofErr w:type="spellEnd"/>
      <w:r w:rsidRPr="00AC0B86">
        <w:rPr>
          <w:lang w:val="fr-FR"/>
        </w:rPr>
        <w:t>.</w:t>
      </w:r>
    </w:p>
    <w:p w:rsidR="002F31D4" w:rsidRDefault="002F31D4" w:rsidP="002F31D4">
      <w:pPr>
        <w:pStyle w:val="ListParagraph"/>
        <w:spacing w:after="120"/>
        <w:ind w:left="1440"/>
        <w:contextualSpacing w:val="0"/>
        <w:jc w:val="right"/>
      </w:pPr>
      <w:r>
        <w:t>(</w:t>
      </w:r>
      <w:proofErr w:type="spellStart"/>
      <w:r>
        <w:t>Supliment</w:t>
      </w:r>
      <w:proofErr w:type="spellEnd"/>
      <w:r>
        <w:t xml:space="preserve"> GM </w:t>
      </w:r>
      <w:proofErr w:type="spellStart"/>
      <w:r>
        <w:t>ianuarie</w:t>
      </w:r>
      <w:proofErr w:type="spellEnd"/>
      <w:r>
        <w:t xml:space="preserve"> 2014, </w:t>
      </w:r>
      <w:proofErr w:type="spellStart"/>
      <w:r>
        <w:t>prelucrare</w:t>
      </w:r>
      <w:proofErr w:type="spellEnd"/>
      <w:r>
        <w:t>)</w:t>
      </w:r>
    </w:p>
    <w:p w:rsidR="0037264D" w:rsidRDefault="0037264D" w:rsidP="0037264D">
      <w:pPr>
        <w:pStyle w:val="ListParagraph"/>
        <w:numPr>
          <w:ilvl w:val="0"/>
          <w:numId w:val="1"/>
        </w:numPr>
        <w:spacing w:after="120"/>
        <w:contextualSpacing w:val="0"/>
      </w:pPr>
      <w:r w:rsidRPr="0037264D">
        <w:rPr>
          <w:lang w:val="ro-RO"/>
        </w:rPr>
        <w:t xml:space="preserve">Calculaţi ultimele două cifre ale câtului împărţirii numărului </w:t>
      </w:r>
      <w:r w:rsidR="00F70890">
        <w:rPr>
          <w:lang w:val="ro-RO"/>
        </w:rPr>
        <w:t xml:space="preserve">N = </w:t>
      </w:r>
      <w:r w:rsidRPr="0037264D">
        <w:rPr>
          <w:lang w:val="ro-RO"/>
        </w:rPr>
        <w:t>7</w:t>
      </w:r>
      <w:r w:rsidRPr="0037264D">
        <w:rPr>
          <w:vertAlign w:val="superscript"/>
          <w:lang w:val="ro-RO"/>
        </w:rPr>
        <w:t>4n+1</w:t>
      </w:r>
      <w:r w:rsidRPr="0037264D">
        <w:rPr>
          <w:lang w:val="ro-RO"/>
        </w:rPr>
        <w:t xml:space="preserve"> + </w:t>
      </w:r>
      <w:r>
        <w:t>6·7</w:t>
      </w:r>
      <w:r w:rsidRPr="0037264D">
        <w:rPr>
          <w:vertAlign w:val="superscript"/>
        </w:rPr>
        <w:t>4n</w:t>
      </w:r>
      <w:r>
        <w:t xml:space="preserve"> + 67 la 13.</w:t>
      </w:r>
    </w:p>
    <w:p w:rsidR="0037264D" w:rsidRDefault="0037264D" w:rsidP="0037264D">
      <w:pPr>
        <w:pStyle w:val="ListParagraph"/>
        <w:spacing w:after="120"/>
        <w:contextualSpacing w:val="0"/>
      </w:pPr>
    </w:p>
    <w:p w:rsidR="00A21565" w:rsidRDefault="00A21565" w:rsidP="0037264D">
      <w:pPr>
        <w:pStyle w:val="ListParagraph"/>
        <w:spacing w:after="120"/>
        <w:contextualSpacing w:val="0"/>
      </w:pPr>
    </w:p>
    <w:p w:rsidR="00A21565" w:rsidRDefault="00A21565" w:rsidP="0037264D">
      <w:pPr>
        <w:pStyle w:val="ListParagraph"/>
        <w:spacing w:after="120"/>
        <w:contextualSpacing w:val="0"/>
      </w:pPr>
    </w:p>
    <w:p w:rsidR="00A21565" w:rsidRDefault="00A21565" w:rsidP="0037264D">
      <w:pPr>
        <w:pStyle w:val="ListParagraph"/>
        <w:spacing w:after="120"/>
        <w:contextualSpacing w:val="0"/>
      </w:pPr>
    </w:p>
    <w:p w:rsidR="002F31D4" w:rsidRDefault="002F31D4" w:rsidP="0037264D">
      <w:pPr>
        <w:pStyle w:val="ListParagraph"/>
        <w:spacing w:after="120"/>
        <w:contextualSpacing w:val="0"/>
      </w:pPr>
    </w:p>
    <w:p w:rsidR="002F31D4" w:rsidRDefault="002F31D4" w:rsidP="0037264D">
      <w:pPr>
        <w:pStyle w:val="ListParagraph"/>
        <w:spacing w:after="120"/>
        <w:contextualSpacing w:val="0"/>
      </w:pPr>
    </w:p>
    <w:p w:rsidR="00A21565" w:rsidRPr="00A21565" w:rsidRDefault="00A21565" w:rsidP="00A21565">
      <w:pPr>
        <w:rPr>
          <w:b/>
          <w:lang w:val="ro-RO"/>
        </w:rPr>
      </w:pPr>
      <w:r w:rsidRPr="00A21565">
        <w:rPr>
          <w:b/>
          <w:lang w:val="ro-RO"/>
        </w:rPr>
        <w:t>NOTĂ :</w:t>
      </w:r>
    </w:p>
    <w:p w:rsidR="00A21565" w:rsidRPr="00A21565" w:rsidRDefault="00A21565" w:rsidP="00A21565">
      <w:pPr>
        <w:ind w:left="1440"/>
        <w:rPr>
          <w:b/>
          <w:lang w:val="ro-RO"/>
        </w:rPr>
      </w:pPr>
      <w:r w:rsidRPr="00A21565">
        <w:rPr>
          <w:b/>
          <w:lang w:val="ro-RO"/>
        </w:rPr>
        <w:t>Toate subiectele sunt obligatorii.</w:t>
      </w:r>
    </w:p>
    <w:p w:rsidR="00A21565" w:rsidRPr="00A21565" w:rsidRDefault="00604412" w:rsidP="00A21565">
      <w:pPr>
        <w:ind w:left="1440"/>
        <w:rPr>
          <w:b/>
          <w:lang w:val="ro-RO"/>
        </w:rPr>
      </w:pPr>
      <w:r>
        <w:rPr>
          <w:b/>
          <w:lang w:val="ro-RO"/>
        </w:rPr>
        <w:t>Timpul de lucru este de 2</w:t>
      </w:r>
      <w:r w:rsidR="00A21565" w:rsidRPr="00A21565">
        <w:rPr>
          <w:b/>
          <w:lang w:val="ro-RO"/>
        </w:rPr>
        <w:t xml:space="preserve"> ore.</w:t>
      </w:r>
    </w:p>
    <w:p w:rsidR="00A21565" w:rsidRPr="00A21565" w:rsidRDefault="00A21565" w:rsidP="00A21565">
      <w:pPr>
        <w:ind w:left="1440"/>
        <w:rPr>
          <w:b/>
          <w:lang w:val="ro-RO"/>
        </w:rPr>
      </w:pPr>
      <w:r w:rsidRPr="00A21565">
        <w:rPr>
          <w:b/>
          <w:lang w:val="ro-RO"/>
        </w:rPr>
        <w:t>Fiecare subiect se punctează de la 0 la 7 puncte.</w:t>
      </w:r>
    </w:p>
    <w:p w:rsidR="002F31D4" w:rsidRPr="00AC0B86" w:rsidRDefault="002F31D4" w:rsidP="002F31D4">
      <w:pPr>
        <w:spacing w:after="120"/>
        <w:rPr>
          <w:rFonts w:eastAsiaTheme="minorHAnsi"/>
          <w:b/>
          <w:lang w:val="fr-FR"/>
        </w:rPr>
      </w:pPr>
    </w:p>
    <w:p w:rsidR="002F31D4" w:rsidRPr="00AC0B86" w:rsidRDefault="002F31D4" w:rsidP="002F31D4">
      <w:pPr>
        <w:spacing w:after="120"/>
        <w:rPr>
          <w:rFonts w:eastAsiaTheme="minorHAnsi"/>
          <w:b/>
          <w:lang w:val="fr-FR"/>
        </w:rPr>
      </w:pPr>
    </w:p>
    <w:p w:rsidR="002F31D4" w:rsidRPr="00AC0B86" w:rsidRDefault="002F31D4" w:rsidP="002F31D4">
      <w:pPr>
        <w:spacing w:after="120"/>
        <w:rPr>
          <w:rFonts w:eastAsiaTheme="minorHAnsi"/>
          <w:b/>
          <w:lang w:val="fr-FR"/>
        </w:rPr>
      </w:pPr>
    </w:p>
    <w:p w:rsidR="00A21565" w:rsidRPr="00AC0B86" w:rsidRDefault="00A21565" w:rsidP="002F31D4">
      <w:pPr>
        <w:spacing w:after="120"/>
        <w:rPr>
          <w:rFonts w:eastAsiaTheme="minorHAnsi"/>
          <w:b/>
          <w:lang w:val="fr-FR"/>
        </w:rPr>
      </w:pPr>
    </w:p>
    <w:p w:rsidR="002F31D4" w:rsidRDefault="002F31D4" w:rsidP="002F31D4">
      <w:pPr>
        <w:rPr>
          <w:lang w:val="ro-RO"/>
        </w:rPr>
      </w:pPr>
      <w:r>
        <w:rPr>
          <w:lang w:val="ro-RO"/>
        </w:rPr>
        <w:lastRenderedPageBreak/>
        <w:t>MINISTERUL EDUCAŢIEI ŞI CERCETĂRII ŞTIINŢIFICE</w:t>
      </w:r>
      <w:r>
        <w:rPr>
          <w:lang w:val="ro-RO"/>
        </w:rPr>
        <w:tab/>
      </w:r>
      <w:r>
        <w:rPr>
          <w:lang w:val="ro-RO"/>
        </w:rPr>
        <w:tab/>
      </w:r>
    </w:p>
    <w:p w:rsidR="002F31D4" w:rsidRDefault="002F31D4" w:rsidP="002F31D4">
      <w:pPr>
        <w:rPr>
          <w:lang w:val="ro-RO"/>
        </w:rPr>
      </w:pPr>
      <w:r>
        <w:rPr>
          <w:lang w:val="ro-RO"/>
        </w:rPr>
        <w:t>INSPECTORATUL ŞCOLAR AL JUDEŢULUI TIMIŞ</w:t>
      </w:r>
    </w:p>
    <w:p w:rsidR="00A21565" w:rsidRDefault="00A21565" w:rsidP="00A21565">
      <w:pPr>
        <w:rPr>
          <w:lang w:val="ro-RO"/>
        </w:rPr>
      </w:pPr>
      <w:r>
        <w:rPr>
          <w:lang w:val="ro-RO"/>
        </w:rPr>
        <w:t>SOCIETATEA DE ŞTIINŢE MATEMATICE DIN ROMÂNIA – FILIALA TIMIŞ</w:t>
      </w:r>
    </w:p>
    <w:p w:rsidR="002F31D4" w:rsidRDefault="002F31D4" w:rsidP="002F31D4">
      <w:pPr>
        <w:rPr>
          <w:lang w:val="ro-RO"/>
        </w:rPr>
      </w:pPr>
    </w:p>
    <w:p w:rsidR="002F31D4" w:rsidRDefault="002F31D4" w:rsidP="002F31D4">
      <w:pPr>
        <w:rPr>
          <w:lang w:val="ro-RO"/>
        </w:rPr>
      </w:pPr>
    </w:p>
    <w:p w:rsidR="002F31D4" w:rsidRDefault="002F31D4" w:rsidP="002F31D4">
      <w:pPr>
        <w:autoSpaceDE w:val="0"/>
        <w:autoSpaceDN w:val="0"/>
        <w:adjustRightInd w:val="0"/>
        <w:jc w:val="center"/>
        <w:rPr>
          <w:b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OLIMPIADA NA</w:t>
      </w:r>
      <w:r>
        <w:rPr>
          <w:b/>
          <w:sz w:val="28"/>
          <w:szCs w:val="28"/>
          <w:lang w:val="ro-RO"/>
        </w:rPr>
        <w:t>Ţ</w:t>
      </w:r>
      <w:r>
        <w:rPr>
          <w:b/>
          <w:bCs/>
          <w:sz w:val="28"/>
          <w:szCs w:val="28"/>
          <w:lang w:val="ro-RO"/>
        </w:rPr>
        <w:t>IONALĂ DE MATEMATIC</w:t>
      </w:r>
      <w:r>
        <w:rPr>
          <w:b/>
          <w:sz w:val="28"/>
          <w:szCs w:val="28"/>
          <w:lang w:val="ro-RO"/>
        </w:rPr>
        <w:t xml:space="preserve">Ă </w:t>
      </w:r>
    </w:p>
    <w:p w:rsidR="002F31D4" w:rsidRDefault="002F31D4" w:rsidP="002F31D4">
      <w:pPr>
        <w:autoSpaceDE w:val="0"/>
        <w:autoSpaceDN w:val="0"/>
        <w:adjustRightInd w:val="0"/>
        <w:jc w:val="center"/>
        <w:rPr>
          <w:rFonts w:ascii="Times-BoldItalic" w:hAnsi="Times-BoldItalic" w:cs="Times-BoldItalic"/>
          <w:b/>
          <w:bCs/>
          <w:iCs/>
          <w:lang w:val="ro-RO"/>
        </w:rPr>
      </w:pPr>
      <w:r>
        <w:rPr>
          <w:rFonts w:ascii="Times-BoldItalic" w:hAnsi="Times-BoldItalic" w:cs="Times-BoldItalic"/>
          <w:b/>
          <w:bCs/>
          <w:iCs/>
          <w:lang w:val="ro-RO"/>
        </w:rPr>
        <w:t>etapa locală – 19 februarie 2015</w:t>
      </w:r>
    </w:p>
    <w:p w:rsidR="002F31D4" w:rsidRDefault="002F31D4" w:rsidP="002F31D4">
      <w:pPr>
        <w:ind w:right="-77"/>
        <w:jc w:val="center"/>
        <w:rPr>
          <w:b/>
          <w:sz w:val="28"/>
          <w:szCs w:val="28"/>
          <w:lang w:val="ro-RO"/>
        </w:rPr>
      </w:pPr>
    </w:p>
    <w:p w:rsidR="002F31D4" w:rsidRDefault="002F31D4" w:rsidP="002F31D4">
      <w:pPr>
        <w:ind w:right="-77"/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CLASA A VI-A </w:t>
      </w:r>
    </w:p>
    <w:p w:rsidR="002F31D4" w:rsidRDefault="002F31D4" w:rsidP="002F31D4">
      <w:pPr>
        <w:ind w:right="-77"/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SUBIECTE</w:t>
      </w:r>
    </w:p>
    <w:p w:rsidR="002F31D4" w:rsidRPr="00AC0B86" w:rsidRDefault="002F31D4" w:rsidP="002F31D4">
      <w:pPr>
        <w:spacing w:after="120"/>
        <w:rPr>
          <w:b/>
          <w:lang w:val="fr-FR"/>
        </w:rPr>
      </w:pPr>
    </w:p>
    <w:p w:rsidR="002F31D4" w:rsidRPr="00AC0B86" w:rsidRDefault="002F31D4" w:rsidP="002F31D4">
      <w:pPr>
        <w:spacing w:after="120"/>
        <w:rPr>
          <w:b/>
          <w:lang w:val="fr-FR"/>
        </w:rPr>
      </w:pPr>
    </w:p>
    <w:p w:rsidR="002F31D4" w:rsidRPr="00AC0B86" w:rsidRDefault="002F31D4" w:rsidP="005420D4">
      <w:pPr>
        <w:pStyle w:val="ListParagraph"/>
        <w:numPr>
          <w:ilvl w:val="0"/>
          <w:numId w:val="3"/>
        </w:numPr>
        <w:contextualSpacing w:val="0"/>
        <w:rPr>
          <w:lang w:val="fr-FR"/>
        </w:rPr>
      </w:pPr>
      <w:r w:rsidRPr="00AC0B86">
        <w:rPr>
          <w:lang w:val="fr-FR"/>
        </w:rPr>
        <w:t xml:space="preserve">Un </w:t>
      </w:r>
      <w:proofErr w:type="spellStart"/>
      <w:r w:rsidRPr="00AC0B86">
        <w:rPr>
          <w:lang w:val="fr-FR"/>
        </w:rPr>
        <w:t>număr</w:t>
      </w:r>
      <w:proofErr w:type="spellEnd"/>
      <w:r w:rsidRPr="00AC0B86">
        <w:rPr>
          <w:lang w:val="fr-FR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abcd</m:t>
            </m:r>
          </m:e>
        </m:acc>
      </m:oMath>
      <w:r w:rsidRPr="00AC0B86">
        <w:rPr>
          <w:lang w:val="fr-FR"/>
        </w:rPr>
        <w:t xml:space="preserve"> se numeşte “bănăţean” dacă </w:t>
      </w:r>
      <w:r w:rsidRPr="00AC0B86">
        <w:rPr>
          <w:i/>
          <w:lang w:val="fr-FR"/>
        </w:rPr>
        <w:t>a</w:t>
      </w:r>
      <w:r w:rsidRPr="00AC0B86">
        <w:rPr>
          <w:vertAlign w:val="superscript"/>
          <w:lang w:val="fr-FR"/>
        </w:rPr>
        <w:t>2</w:t>
      </w:r>
      <w:r w:rsidRPr="00AC0B86">
        <w:rPr>
          <w:i/>
          <w:lang w:val="fr-FR"/>
        </w:rPr>
        <w:t xml:space="preserve"> </w:t>
      </w:r>
      <w:r w:rsidRPr="00AC0B86">
        <w:rPr>
          <w:lang w:val="fr-FR"/>
        </w:rPr>
        <w:t>+</w:t>
      </w:r>
      <w:r w:rsidRPr="00AC0B86">
        <w:rPr>
          <w:i/>
          <w:lang w:val="fr-FR"/>
        </w:rPr>
        <w:t xml:space="preserve"> b</w:t>
      </w:r>
      <w:r w:rsidRPr="00AC0B86">
        <w:rPr>
          <w:vertAlign w:val="superscript"/>
          <w:lang w:val="fr-FR"/>
        </w:rPr>
        <w:t>2</w:t>
      </w:r>
      <w:r w:rsidRPr="00AC0B86">
        <w:rPr>
          <w:i/>
          <w:lang w:val="fr-FR"/>
        </w:rPr>
        <w:t xml:space="preserve"> </w:t>
      </w:r>
      <w:r w:rsidRPr="00AC0B86">
        <w:rPr>
          <w:lang w:val="fr-FR"/>
        </w:rPr>
        <w:t>+</w:t>
      </w:r>
      <w:r w:rsidRPr="00AC0B86">
        <w:rPr>
          <w:i/>
          <w:lang w:val="fr-FR"/>
        </w:rPr>
        <w:t xml:space="preserve"> c</w:t>
      </w:r>
      <w:r w:rsidRPr="00AC0B86">
        <w:rPr>
          <w:vertAlign w:val="superscript"/>
          <w:lang w:val="fr-FR"/>
        </w:rPr>
        <w:t>2</w:t>
      </w:r>
      <w:r w:rsidRPr="00AC0B86">
        <w:rPr>
          <w:lang w:val="fr-FR"/>
        </w:rPr>
        <w:t xml:space="preserve"> =</w:t>
      </w:r>
      <w:r w:rsidRPr="00AC0B86">
        <w:rPr>
          <w:i/>
          <w:lang w:val="fr-FR"/>
        </w:rPr>
        <w:t xml:space="preserve"> d</w:t>
      </w:r>
      <w:r w:rsidRPr="00AC0B86">
        <w:rPr>
          <w:lang w:val="fr-FR"/>
        </w:rPr>
        <w:t>.</w:t>
      </w:r>
    </w:p>
    <w:p w:rsidR="002F31D4" w:rsidRPr="00AC0B86" w:rsidRDefault="002F31D4" w:rsidP="005420D4">
      <w:pPr>
        <w:pStyle w:val="ListParagraph"/>
        <w:numPr>
          <w:ilvl w:val="0"/>
          <w:numId w:val="4"/>
        </w:numPr>
        <w:contextualSpacing w:val="0"/>
        <w:rPr>
          <w:lang w:val="fr-FR"/>
        </w:rPr>
      </w:pPr>
      <w:proofErr w:type="spellStart"/>
      <w:r w:rsidRPr="00AC0B86">
        <w:rPr>
          <w:lang w:val="fr-FR"/>
        </w:rPr>
        <w:t>Cercetaţi</w:t>
      </w:r>
      <w:proofErr w:type="spellEnd"/>
      <w:r w:rsidRPr="00AC0B86">
        <w:rPr>
          <w:lang w:val="fr-FR"/>
        </w:rPr>
        <w:t xml:space="preserve"> </w:t>
      </w:r>
      <w:proofErr w:type="spellStart"/>
      <w:r w:rsidRPr="00AC0B86">
        <w:rPr>
          <w:lang w:val="fr-FR"/>
        </w:rPr>
        <w:t>dacă</w:t>
      </w:r>
      <w:proofErr w:type="spellEnd"/>
      <w:r w:rsidRPr="00AC0B86">
        <w:rPr>
          <w:lang w:val="fr-FR"/>
        </w:rPr>
        <w:t xml:space="preserve"> 2015 este un “</w:t>
      </w:r>
      <w:proofErr w:type="spellStart"/>
      <w:r w:rsidRPr="00AC0B86">
        <w:rPr>
          <w:lang w:val="fr-FR"/>
        </w:rPr>
        <w:t>număr</w:t>
      </w:r>
      <w:proofErr w:type="spellEnd"/>
      <w:r w:rsidRPr="00AC0B86">
        <w:rPr>
          <w:lang w:val="fr-FR"/>
        </w:rPr>
        <w:t xml:space="preserve"> </w:t>
      </w:r>
      <w:proofErr w:type="spellStart"/>
      <w:r w:rsidRPr="00AC0B86">
        <w:rPr>
          <w:lang w:val="fr-FR"/>
        </w:rPr>
        <w:t>bănăţean</w:t>
      </w:r>
      <w:proofErr w:type="spellEnd"/>
      <w:r w:rsidRPr="00AC0B86">
        <w:rPr>
          <w:lang w:val="fr-FR"/>
        </w:rPr>
        <w:t>”.</w:t>
      </w:r>
    </w:p>
    <w:p w:rsidR="002F31D4" w:rsidRPr="00AC0B86" w:rsidRDefault="002F31D4" w:rsidP="005420D4">
      <w:pPr>
        <w:pStyle w:val="ListParagraph"/>
        <w:numPr>
          <w:ilvl w:val="0"/>
          <w:numId w:val="4"/>
        </w:numPr>
        <w:contextualSpacing w:val="0"/>
        <w:rPr>
          <w:lang w:val="fr-FR"/>
        </w:rPr>
      </w:pPr>
      <w:proofErr w:type="spellStart"/>
      <w:r w:rsidRPr="00AC0B86">
        <w:rPr>
          <w:lang w:val="fr-FR"/>
        </w:rPr>
        <w:t>Arătaţi</w:t>
      </w:r>
      <w:proofErr w:type="spellEnd"/>
      <w:r w:rsidRPr="00AC0B86">
        <w:rPr>
          <w:lang w:val="fr-FR"/>
        </w:rPr>
        <w:t xml:space="preserve"> </w:t>
      </w:r>
      <w:proofErr w:type="spellStart"/>
      <w:r w:rsidRPr="00AC0B86">
        <w:rPr>
          <w:lang w:val="fr-FR"/>
        </w:rPr>
        <w:t>că</w:t>
      </w:r>
      <w:proofErr w:type="spellEnd"/>
      <w:r w:rsidRPr="00AC0B86">
        <w:rPr>
          <w:lang w:val="fr-FR"/>
        </w:rPr>
        <w:t xml:space="preserve"> </w:t>
      </w:r>
      <w:proofErr w:type="spellStart"/>
      <w:r w:rsidRPr="00AC0B86">
        <w:rPr>
          <w:lang w:val="fr-FR"/>
        </w:rPr>
        <w:t>există</w:t>
      </w:r>
      <w:proofErr w:type="spellEnd"/>
      <w:r w:rsidRPr="00AC0B86">
        <w:rPr>
          <w:lang w:val="fr-FR"/>
        </w:rPr>
        <w:t xml:space="preserve"> un </w:t>
      </w:r>
      <w:proofErr w:type="spellStart"/>
      <w:r w:rsidRPr="00AC0B86">
        <w:rPr>
          <w:lang w:val="fr-FR"/>
        </w:rPr>
        <w:t>unic</w:t>
      </w:r>
      <w:proofErr w:type="spellEnd"/>
      <w:r w:rsidRPr="00AC0B86">
        <w:rPr>
          <w:lang w:val="fr-FR"/>
        </w:rPr>
        <w:t xml:space="preserve"> “</w:t>
      </w:r>
      <w:proofErr w:type="spellStart"/>
      <w:r w:rsidRPr="00AC0B86">
        <w:rPr>
          <w:lang w:val="fr-FR"/>
        </w:rPr>
        <w:t>număr</w:t>
      </w:r>
      <w:proofErr w:type="spellEnd"/>
      <w:r w:rsidRPr="00AC0B86">
        <w:rPr>
          <w:lang w:val="fr-FR"/>
        </w:rPr>
        <w:t xml:space="preserve"> </w:t>
      </w:r>
      <w:proofErr w:type="spellStart"/>
      <w:r w:rsidRPr="00AC0B86">
        <w:rPr>
          <w:lang w:val="fr-FR"/>
        </w:rPr>
        <w:t>bănăţean</w:t>
      </w:r>
      <w:proofErr w:type="spellEnd"/>
      <w:r w:rsidRPr="00AC0B86">
        <w:rPr>
          <w:lang w:val="fr-FR"/>
        </w:rPr>
        <w:t xml:space="preserve">” </w:t>
      </w:r>
      <w:proofErr w:type="spellStart"/>
      <w:r w:rsidRPr="00AC0B86">
        <w:rPr>
          <w:lang w:val="fr-FR"/>
        </w:rPr>
        <w:t>prim</w:t>
      </w:r>
      <w:proofErr w:type="spellEnd"/>
      <w:r w:rsidRPr="00AC0B86">
        <w:rPr>
          <w:lang w:val="fr-FR"/>
        </w:rPr>
        <w:t xml:space="preserve">, mai mare </w:t>
      </w:r>
      <w:proofErr w:type="spellStart"/>
      <w:r w:rsidRPr="00AC0B86">
        <w:rPr>
          <w:lang w:val="fr-FR"/>
        </w:rPr>
        <w:t>decât</w:t>
      </w:r>
      <w:proofErr w:type="spellEnd"/>
      <w:r w:rsidRPr="00AC0B86">
        <w:rPr>
          <w:lang w:val="fr-FR"/>
        </w:rPr>
        <w:t xml:space="preserve"> 2015.</w:t>
      </w:r>
    </w:p>
    <w:p w:rsidR="002F31D4" w:rsidRPr="00AC0B86" w:rsidRDefault="002F31D4" w:rsidP="005420D4">
      <w:pPr>
        <w:pStyle w:val="ListParagraph"/>
        <w:numPr>
          <w:ilvl w:val="0"/>
          <w:numId w:val="4"/>
        </w:numPr>
        <w:spacing w:after="120"/>
        <w:contextualSpacing w:val="0"/>
        <w:rPr>
          <w:lang w:val="fr-FR"/>
        </w:rPr>
      </w:pPr>
      <w:proofErr w:type="spellStart"/>
      <w:r w:rsidRPr="00AC0B86">
        <w:rPr>
          <w:lang w:val="fr-FR"/>
        </w:rPr>
        <w:t>Arătaţi</w:t>
      </w:r>
      <w:proofErr w:type="spellEnd"/>
      <w:r w:rsidRPr="00AC0B86">
        <w:rPr>
          <w:lang w:val="fr-FR"/>
        </w:rPr>
        <w:t xml:space="preserve"> </w:t>
      </w:r>
      <w:proofErr w:type="spellStart"/>
      <w:r w:rsidRPr="00AC0B86">
        <w:rPr>
          <w:lang w:val="fr-FR"/>
        </w:rPr>
        <w:t>că</w:t>
      </w:r>
      <w:proofErr w:type="spellEnd"/>
      <w:r w:rsidRPr="00AC0B86">
        <w:rPr>
          <w:lang w:val="fr-FR"/>
        </w:rPr>
        <w:t xml:space="preserve"> </w:t>
      </w:r>
      <w:proofErr w:type="spellStart"/>
      <w:r w:rsidRPr="00AC0B86">
        <w:rPr>
          <w:lang w:val="fr-FR"/>
        </w:rPr>
        <w:t>suma</w:t>
      </w:r>
      <w:proofErr w:type="spellEnd"/>
      <w:r w:rsidRPr="00AC0B86">
        <w:rPr>
          <w:lang w:val="fr-FR"/>
        </w:rPr>
        <w:t xml:space="preserve"> </w:t>
      </w:r>
      <w:proofErr w:type="spellStart"/>
      <w:r w:rsidRPr="00AC0B86">
        <w:rPr>
          <w:lang w:val="fr-FR"/>
        </w:rPr>
        <w:t>tuturor</w:t>
      </w:r>
      <w:proofErr w:type="spellEnd"/>
      <w:r w:rsidRPr="00AC0B86">
        <w:rPr>
          <w:lang w:val="fr-FR"/>
        </w:rPr>
        <w:t xml:space="preserve"> “</w:t>
      </w:r>
      <w:proofErr w:type="spellStart"/>
      <w:r w:rsidRPr="00AC0B86">
        <w:rPr>
          <w:lang w:val="fr-FR"/>
        </w:rPr>
        <w:t>numerelor</w:t>
      </w:r>
      <w:proofErr w:type="spellEnd"/>
      <w:r w:rsidRPr="00AC0B86">
        <w:rPr>
          <w:lang w:val="fr-FR"/>
        </w:rPr>
        <w:t xml:space="preserve"> </w:t>
      </w:r>
      <w:proofErr w:type="spellStart"/>
      <w:r w:rsidRPr="00AC0B86">
        <w:rPr>
          <w:lang w:val="fr-FR"/>
        </w:rPr>
        <w:t>bănăţene</w:t>
      </w:r>
      <w:proofErr w:type="spellEnd"/>
      <w:r w:rsidRPr="00AC0B86">
        <w:rPr>
          <w:lang w:val="fr-FR"/>
        </w:rPr>
        <w:t xml:space="preserve">” mai mari </w:t>
      </w:r>
      <w:proofErr w:type="spellStart"/>
      <w:r w:rsidRPr="00AC0B86">
        <w:rPr>
          <w:lang w:val="fr-FR"/>
        </w:rPr>
        <w:t>sau</w:t>
      </w:r>
      <w:proofErr w:type="spellEnd"/>
      <w:r w:rsidRPr="00AC0B86">
        <w:rPr>
          <w:lang w:val="fr-FR"/>
        </w:rPr>
        <w:t xml:space="preserve"> </w:t>
      </w:r>
      <w:proofErr w:type="spellStart"/>
      <w:r w:rsidRPr="00AC0B86">
        <w:rPr>
          <w:lang w:val="fr-FR"/>
        </w:rPr>
        <w:t>egale</w:t>
      </w:r>
      <w:proofErr w:type="spellEnd"/>
      <w:r w:rsidRPr="00AC0B86">
        <w:rPr>
          <w:lang w:val="fr-FR"/>
        </w:rPr>
        <w:t xml:space="preserve"> </w:t>
      </w:r>
      <w:proofErr w:type="spellStart"/>
      <w:r w:rsidRPr="00AC0B86">
        <w:rPr>
          <w:lang w:val="fr-FR"/>
        </w:rPr>
        <w:t>cu</w:t>
      </w:r>
      <w:proofErr w:type="spellEnd"/>
      <w:r w:rsidRPr="00AC0B86">
        <w:rPr>
          <w:lang w:val="fr-FR"/>
        </w:rPr>
        <w:t xml:space="preserve"> 2015 este </w:t>
      </w:r>
      <w:proofErr w:type="spellStart"/>
      <w:r w:rsidRPr="00AC0B86">
        <w:rPr>
          <w:lang w:val="fr-FR"/>
        </w:rPr>
        <w:t>divizibilă</w:t>
      </w:r>
      <w:proofErr w:type="spellEnd"/>
      <w:r w:rsidRPr="00AC0B86">
        <w:rPr>
          <w:lang w:val="fr-FR"/>
        </w:rPr>
        <w:t xml:space="preserve"> </w:t>
      </w:r>
      <w:proofErr w:type="spellStart"/>
      <w:r w:rsidRPr="00AC0B86">
        <w:rPr>
          <w:lang w:val="fr-FR"/>
        </w:rPr>
        <w:t>cu</w:t>
      </w:r>
      <w:proofErr w:type="spellEnd"/>
      <w:r w:rsidRPr="00AC0B86">
        <w:rPr>
          <w:lang w:val="fr-FR"/>
        </w:rPr>
        <w:t xml:space="preserve"> 3.</w:t>
      </w:r>
    </w:p>
    <w:p w:rsidR="005420D4" w:rsidRDefault="005420D4" w:rsidP="005420D4">
      <w:pPr>
        <w:pStyle w:val="ListParagraph"/>
        <w:numPr>
          <w:ilvl w:val="0"/>
          <w:numId w:val="3"/>
        </w:numPr>
        <w:spacing w:after="120"/>
        <w:contextualSpacing w:val="0"/>
      </w:pPr>
      <w:proofErr w:type="spellStart"/>
      <w:r>
        <w:t>Calculaţi</w:t>
      </w:r>
      <w:proofErr w:type="spellEnd"/>
      <w:r>
        <w:t xml:space="preserve"> </w:t>
      </w:r>
      <w:proofErr w:type="spellStart"/>
      <w:r w:rsidR="00554489">
        <w:t>suma</w:t>
      </w:r>
      <m:oMath>
        <w:proofErr w:type="spellEnd"/>
        <m:r>
          <w:rPr>
            <w:rFonts w:ascii="Cambria Math" w:hAnsi="Cambria Math"/>
          </w:rPr>
          <m:t>E=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201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601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1201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2001</m:t>
            </m:r>
          </m:num>
          <m:den>
            <m:r>
              <w:rPr>
                <w:rFonts w:ascii="Cambria Math" w:hAnsi="Cambria Math"/>
              </w:rPr>
              <m:t>20</m:t>
            </m:r>
          </m:den>
        </m:f>
        <m:r>
          <w:rPr>
            <w:rFonts w:ascii="Cambria Math" w:hAnsi="Cambria Math"/>
          </w:rPr>
          <m:t>+ …+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9001</m:t>
            </m:r>
          </m:num>
          <m:den>
            <m:r>
              <w:rPr>
                <w:rFonts w:ascii="Cambria Math" w:hAnsi="Cambria Math"/>
              </w:rPr>
              <m:t>90</m:t>
            </m:r>
          </m:den>
        </m:f>
      </m:oMath>
      <w:r>
        <w:t>.</w:t>
      </w:r>
    </w:p>
    <w:p w:rsidR="005420D4" w:rsidRDefault="005420D4" w:rsidP="005420D4">
      <w:pPr>
        <w:pStyle w:val="ListParagraph"/>
        <w:spacing w:after="120"/>
        <w:contextualSpacing w:val="0"/>
        <w:jc w:val="right"/>
      </w:pPr>
      <w:r>
        <w:t>(RMT nr. 2/2014)</w:t>
      </w:r>
      <w:r>
        <w:tab/>
      </w:r>
      <w:r>
        <w:tab/>
        <w:t xml:space="preserve">           </w:t>
      </w:r>
    </w:p>
    <w:p w:rsidR="005420D4" w:rsidRPr="005420D4" w:rsidRDefault="005420D4" w:rsidP="005420D4">
      <w:pPr>
        <w:pStyle w:val="ListParagraph"/>
        <w:numPr>
          <w:ilvl w:val="0"/>
          <w:numId w:val="3"/>
        </w:numPr>
        <w:spacing w:after="120"/>
        <w:contextualSpacing w:val="0"/>
        <w:jc w:val="both"/>
      </w:pPr>
      <w:r w:rsidRPr="00324093">
        <w:rPr>
          <w:lang w:val="ro-RO"/>
        </w:rPr>
        <w:t xml:space="preserve">Fie punctul O </w:t>
      </w:r>
      <w:r w:rsidRPr="00324093">
        <w:rPr>
          <w:lang w:val="ro-RO"/>
        </w:rPr>
        <w:sym w:font="Symbol" w:char="F0CE"/>
      </w:r>
      <w:r w:rsidRPr="00324093">
        <w:rPr>
          <w:lang w:val="ro-RO"/>
        </w:rPr>
        <w:t xml:space="preserve"> (A</w:t>
      </w:r>
      <w:r w:rsidR="006E1EF2">
        <w:rPr>
          <w:lang w:val="ro-RO"/>
        </w:rPr>
        <w:t>D</w:t>
      </w:r>
      <w:r w:rsidRPr="00324093">
        <w:rPr>
          <w:lang w:val="ro-RO"/>
        </w:rPr>
        <w:t>). De aceeaşi parte a lui A</w:t>
      </w:r>
      <w:r w:rsidR="006E1EF2">
        <w:rPr>
          <w:lang w:val="ro-RO"/>
        </w:rPr>
        <w:t>D</w:t>
      </w:r>
      <w:r w:rsidRPr="00324093">
        <w:rPr>
          <w:lang w:val="ro-RO"/>
        </w:rPr>
        <w:t xml:space="preserve"> se construiesc </w:t>
      </w:r>
      <w:r w:rsidR="006E1EF2">
        <w:rPr>
          <w:lang w:val="ro-RO"/>
        </w:rPr>
        <w:t xml:space="preserve">semidreptele </w:t>
      </w:r>
      <w:r w:rsidRPr="00324093">
        <w:rPr>
          <w:lang w:val="ro-RO"/>
        </w:rPr>
        <w:t xml:space="preserve">(OB </w:t>
      </w:r>
      <w:r w:rsidR="006E1EF2">
        <w:rPr>
          <w:lang w:val="ro-RO"/>
        </w:rPr>
        <w:t>şi</w:t>
      </w:r>
      <w:r w:rsidRPr="00324093">
        <w:rPr>
          <w:lang w:val="ro-RO"/>
        </w:rPr>
        <w:t xml:space="preserve"> (OC astfel încât </w:t>
      </w:r>
      <w:r w:rsidR="006E1EF2">
        <w:rPr>
          <w:lang w:val="ro-RO"/>
        </w:rPr>
        <w:t>m(</w:t>
      </w:r>
      <m:oMath>
        <m:r>
          <w:rPr>
            <w:rFonts w:ascii="Cambria Math" w:hAnsi="Cambria Math"/>
            <w:lang w:val="ro-RO"/>
          </w:rPr>
          <m:t>∢</m:t>
        </m:r>
      </m:oMath>
      <w:r w:rsidR="006E1EF2">
        <w:rPr>
          <w:lang w:val="ro-RO"/>
        </w:rPr>
        <w:t>BOC) = 90</w:t>
      </w:r>
      <w:r w:rsidR="006E1EF2">
        <w:rPr>
          <w:lang w:val="ro-RO"/>
        </w:rPr>
        <w:sym w:font="Symbol" w:char="F0B0"/>
      </w:r>
      <w:r w:rsidR="00010D34">
        <w:rPr>
          <w:lang w:val="ro-RO"/>
        </w:rPr>
        <w:t xml:space="preserve">, B </w:t>
      </w:r>
      <w:r w:rsidR="00010D34">
        <w:rPr>
          <w:lang w:val="ro-RO"/>
        </w:rPr>
        <w:sym w:font="Symbol" w:char="F0CE"/>
      </w:r>
      <w:r w:rsidR="00010D34">
        <w:rPr>
          <w:lang w:val="ro-RO"/>
        </w:rPr>
        <w:t xml:space="preserve"> Int (</w:t>
      </w:r>
      <m:oMath>
        <m:r>
          <w:rPr>
            <w:rFonts w:ascii="Cambria Math" w:hAnsi="Cambria Math"/>
            <w:lang w:val="ro-RO"/>
          </w:rPr>
          <m:t>∢</m:t>
        </m:r>
      </m:oMath>
      <w:r w:rsidR="00010D34">
        <w:rPr>
          <w:lang w:val="ro-RO"/>
        </w:rPr>
        <w:t>AOC)</w:t>
      </w:r>
      <w:r w:rsidRPr="00324093">
        <w:rPr>
          <w:lang w:val="ro-RO"/>
        </w:rPr>
        <w:t xml:space="preserve"> şi m(</w:t>
      </w:r>
      <m:oMath>
        <m:r>
          <w:rPr>
            <w:rFonts w:ascii="Cambria Math" w:hAnsi="Cambria Math"/>
            <w:lang w:val="ro-RO"/>
          </w:rPr>
          <m:t>∢</m:t>
        </m:r>
      </m:oMath>
      <w:r w:rsidRPr="00324093">
        <w:rPr>
          <w:lang w:val="ro-RO"/>
        </w:rPr>
        <w:t>AOB) = 2·m(</w:t>
      </w:r>
      <m:oMath>
        <m:r>
          <w:rPr>
            <w:rFonts w:ascii="Cambria Math" w:hAnsi="Cambria Math"/>
            <w:lang w:val="ro-RO"/>
          </w:rPr>
          <m:t>∢</m:t>
        </m:r>
      </m:oMath>
      <w:r w:rsidRPr="00324093">
        <w:rPr>
          <w:lang w:val="ro-RO"/>
        </w:rPr>
        <w:t xml:space="preserve">COD). Se construieşte (OE </w:t>
      </w:r>
      <w:r>
        <w:rPr>
          <w:lang w:val="ro-RO"/>
        </w:rPr>
        <w:t xml:space="preserve">astfel încât (OD să </w:t>
      </w:r>
      <w:r w:rsidR="00554489">
        <w:rPr>
          <w:lang w:val="ro-RO"/>
        </w:rPr>
        <w:t>fie bisectoarea unghiului EOC. Fie</w:t>
      </w:r>
      <w:r w:rsidR="00010D34">
        <w:rPr>
          <w:lang w:val="ro-RO"/>
        </w:rPr>
        <w:t xml:space="preserve"> </w:t>
      </w:r>
      <w:r>
        <w:rPr>
          <w:lang w:val="ro-RO"/>
        </w:rPr>
        <w:t>(OM şi (ON bisectoarele unghiurilor BOC şi AOE. Să se arate că punctele M, O</w:t>
      </w:r>
      <w:r w:rsidR="00010D34">
        <w:rPr>
          <w:lang w:val="ro-RO"/>
        </w:rPr>
        <w:t>, N</w:t>
      </w:r>
      <w:r>
        <w:rPr>
          <w:lang w:val="ro-RO"/>
        </w:rPr>
        <w:t xml:space="preserve"> sunt coliniare.</w:t>
      </w:r>
    </w:p>
    <w:p w:rsidR="005420D4" w:rsidRDefault="005420D4" w:rsidP="005420D4">
      <w:pPr>
        <w:pStyle w:val="ListParagraph"/>
        <w:numPr>
          <w:ilvl w:val="0"/>
          <w:numId w:val="3"/>
        </w:numPr>
        <w:spacing w:after="120"/>
        <w:contextualSpacing w:val="0"/>
        <w:jc w:val="both"/>
      </w:pPr>
      <w:proofErr w:type="spellStart"/>
      <w:r>
        <w:t>Să</w:t>
      </w:r>
      <w:proofErr w:type="spellEnd"/>
      <w:r>
        <w:t xml:space="preserve"> se </w:t>
      </w:r>
      <w:proofErr w:type="spellStart"/>
      <w:r>
        <w:t>arate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</w:t>
      </w:r>
      <w:proofErr w:type="spellStart"/>
      <w:r>
        <w:t>oricum</w:t>
      </w:r>
      <w:proofErr w:type="spellEnd"/>
      <w:r>
        <w:t xml:space="preserve"> am </w:t>
      </w:r>
      <w:proofErr w:type="spellStart"/>
      <w:r>
        <w:t>alege</w:t>
      </w:r>
      <w:proofErr w:type="spellEnd"/>
      <w:r>
        <w:t xml:space="preserve"> </w:t>
      </w:r>
      <w:proofErr w:type="spellStart"/>
      <w:r>
        <w:t>patru</w:t>
      </w:r>
      <w:proofErr w:type="spellEnd"/>
      <w:r>
        <w:t xml:space="preserve"> </w:t>
      </w:r>
      <w:proofErr w:type="spellStart"/>
      <w:r>
        <w:t>numere</w:t>
      </w:r>
      <w:proofErr w:type="spellEnd"/>
      <w:r>
        <w:t xml:space="preserve"> </w:t>
      </w:r>
      <w:proofErr w:type="spellStart"/>
      <w:r>
        <w:t>naturale</w:t>
      </w:r>
      <w:proofErr w:type="spellEnd"/>
      <w:r>
        <w:t xml:space="preserve"> </w:t>
      </w:r>
      <w:proofErr w:type="spellStart"/>
      <w:r>
        <w:t>pătrate</w:t>
      </w:r>
      <w:proofErr w:type="spellEnd"/>
      <w:r>
        <w:t xml:space="preserve"> </w:t>
      </w:r>
      <w:proofErr w:type="spellStart"/>
      <w:r>
        <w:t>perfecte</w:t>
      </w:r>
      <w:proofErr w:type="spellEnd"/>
      <w:r>
        <w:t>,</w:t>
      </w:r>
      <w:r w:rsidR="00A07CBA">
        <w:t xml:space="preserve"> </w:t>
      </w:r>
      <w:proofErr w:type="spellStart"/>
      <w:r>
        <w:t>diferenţa</w:t>
      </w:r>
      <w:proofErr w:type="spellEnd"/>
      <w:r>
        <w:t xml:space="preserve"> a </w:t>
      </w:r>
      <w:proofErr w:type="spellStart"/>
      <w:r>
        <w:t>două</w:t>
      </w:r>
      <w:proofErr w:type="spellEnd"/>
      <w:r>
        <w:t xml:space="preserve"> din </w:t>
      </w:r>
      <w:proofErr w:type="spellStart"/>
      <w:r>
        <w:t>ele</w:t>
      </w:r>
      <w:proofErr w:type="spellEnd"/>
      <w:r>
        <w:t xml:space="preserve"> </w:t>
      </w:r>
      <w:proofErr w:type="spellStart"/>
      <w:proofErr w:type="gramStart"/>
      <w:r>
        <w:t>este</w:t>
      </w:r>
      <w:proofErr w:type="spellEnd"/>
      <w:proofErr w:type="gramEnd"/>
      <w:r>
        <w:t xml:space="preserve"> </w:t>
      </w:r>
      <w:proofErr w:type="spellStart"/>
      <w:r>
        <w:t>divizibilă</w:t>
      </w:r>
      <w:proofErr w:type="spellEnd"/>
      <w:r>
        <w:t xml:space="preserve"> cu 5.</w:t>
      </w:r>
    </w:p>
    <w:p w:rsidR="005420D4" w:rsidRDefault="005420D4" w:rsidP="005420D4">
      <w:pPr>
        <w:spacing w:after="120"/>
        <w:jc w:val="both"/>
      </w:pPr>
    </w:p>
    <w:p w:rsidR="005420D4" w:rsidRDefault="005420D4" w:rsidP="005420D4">
      <w:pPr>
        <w:spacing w:after="120"/>
        <w:jc w:val="both"/>
      </w:pPr>
    </w:p>
    <w:p w:rsidR="005420D4" w:rsidRDefault="005420D4" w:rsidP="005420D4">
      <w:pPr>
        <w:spacing w:after="120"/>
        <w:jc w:val="both"/>
      </w:pPr>
    </w:p>
    <w:p w:rsidR="00A21565" w:rsidRPr="00A21565" w:rsidRDefault="00A21565" w:rsidP="00A21565">
      <w:pPr>
        <w:rPr>
          <w:b/>
          <w:lang w:val="ro-RO"/>
        </w:rPr>
      </w:pPr>
      <w:r w:rsidRPr="00A21565">
        <w:rPr>
          <w:b/>
          <w:lang w:val="ro-RO"/>
        </w:rPr>
        <w:t>NOTĂ :</w:t>
      </w:r>
    </w:p>
    <w:p w:rsidR="00A21565" w:rsidRPr="00A21565" w:rsidRDefault="00A21565" w:rsidP="00A21565">
      <w:pPr>
        <w:ind w:left="1440"/>
        <w:rPr>
          <w:b/>
          <w:lang w:val="ro-RO"/>
        </w:rPr>
      </w:pPr>
      <w:r w:rsidRPr="00A21565">
        <w:rPr>
          <w:b/>
          <w:lang w:val="ro-RO"/>
        </w:rPr>
        <w:t>Toate subiectele sunt obligatorii.</w:t>
      </w:r>
    </w:p>
    <w:p w:rsidR="00A21565" w:rsidRPr="00A21565" w:rsidRDefault="00604412" w:rsidP="00A21565">
      <w:pPr>
        <w:ind w:left="1440"/>
        <w:rPr>
          <w:b/>
          <w:lang w:val="ro-RO"/>
        </w:rPr>
      </w:pPr>
      <w:r>
        <w:rPr>
          <w:b/>
          <w:lang w:val="ro-RO"/>
        </w:rPr>
        <w:t>Timpul de lucru este de 2</w:t>
      </w:r>
      <w:r w:rsidR="00A21565" w:rsidRPr="00A21565">
        <w:rPr>
          <w:b/>
          <w:lang w:val="ro-RO"/>
        </w:rPr>
        <w:t xml:space="preserve"> ore.</w:t>
      </w:r>
    </w:p>
    <w:p w:rsidR="00A21565" w:rsidRPr="00A21565" w:rsidRDefault="00A21565" w:rsidP="00A21565">
      <w:pPr>
        <w:ind w:left="1440"/>
        <w:rPr>
          <w:b/>
          <w:lang w:val="ro-RO"/>
        </w:rPr>
      </w:pPr>
      <w:r w:rsidRPr="00A21565">
        <w:rPr>
          <w:b/>
          <w:lang w:val="ro-RO"/>
        </w:rPr>
        <w:t>Fiecare subiect se punctează de la 0 la 7 puncte.</w:t>
      </w:r>
    </w:p>
    <w:p w:rsidR="005420D4" w:rsidRPr="00AC0B86" w:rsidRDefault="005420D4" w:rsidP="005420D4">
      <w:pPr>
        <w:spacing w:after="120"/>
        <w:rPr>
          <w:rFonts w:eastAsiaTheme="minorHAnsi"/>
          <w:b/>
          <w:lang w:val="fr-FR"/>
        </w:rPr>
      </w:pPr>
    </w:p>
    <w:p w:rsidR="005420D4" w:rsidRPr="00AC0B86" w:rsidRDefault="005420D4" w:rsidP="005420D4">
      <w:pPr>
        <w:spacing w:after="120"/>
        <w:rPr>
          <w:rFonts w:eastAsiaTheme="minorHAnsi"/>
          <w:b/>
          <w:lang w:val="fr-FR"/>
        </w:rPr>
      </w:pPr>
    </w:p>
    <w:p w:rsidR="005420D4" w:rsidRPr="00AC0B86" w:rsidRDefault="005420D4" w:rsidP="005420D4">
      <w:pPr>
        <w:spacing w:after="120"/>
        <w:rPr>
          <w:rFonts w:eastAsiaTheme="minorHAnsi"/>
          <w:b/>
          <w:lang w:val="fr-FR"/>
        </w:rPr>
      </w:pPr>
    </w:p>
    <w:p w:rsidR="005420D4" w:rsidRPr="00AC0B86" w:rsidRDefault="005420D4" w:rsidP="005420D4">
      <w:pPr>
        <w:spacing w:after="120"/>
        <w:rPr>
          <w:rFonts w:eastAsiaTheme="minorHAnsi"/>
          <w:b/>
          <w:lang w:val="fr-FR"/>
        </w:rPr>
      </w:pPr>
    </w:p>
    <w:p w:rsidR="005420D4" w:rsidRPr="00AC0B86" w:rsidRDefault="005420D4" w:rsidP="005420D4">
      <w:pPr>
        <w:spacing w:after="120"/>
        <w:rPr>
          <w:rFonts w:eastAsiaTheme="minorHAnsi"/>
          <w:b/>
          <w:lang w:val="fr-FR"/>
        </w:rPr>
      </w:pPr>
    </w:p>
    <w:p w:rsidR="005420D4" w:rsidRPr="00AC0B86" w:rsidRDefault="005420D4" w:rsidP="005420D4">
      <w:pPr>
        <w:spacing w:after="120"/>
        <w:rPr>
          <w:rFonts w:eastAsiaTheme="minorHAnsi"/>
          <w:b/>
          <w:lang w:val="fr-FR"/>
        </w:rPr>
      </w:pPr>
    </w:p>
    <w:p w:rsidR="005420D4" w:rsidRDefault="005420D4" w:rsidP="005420D4">
      <w:pPr>
        <w:rPr>
          <w:lang w:val="ro-RO"/>
        </w:rPr>
      </w:pPr>
      <w:r>
        <w:rPr>
          <w:lang w:val="ro-RO"/>
        </w:rPr>
        <w:lastRenderedPageBreak/>
        <w:t>MINISTERUL EDUCAŢIEI ŞI CERCETĂRII ŞTIINŢIFICE</w:t>
      </w:r>
      <w:r>
        <w:rPr>
          <w:lang w:val="ro-RO"/>
        </w:rPr>
        <w:tab/>
      </w:r>
      <w:r>
        <w:rPr>
          <w:lang w:val="ro-RO"/>
        </w:rPr>
        <w:tab/>
      </w:r>
    </w:p>
    <w:p w:rsidR="005420D4" w:rsidRDefault="005420D4" w:rsidP="005420D4">
      <w:pPr>
        <w:rPr>
          <w:lang w:val="ro-RO"/>
        </w:rPr>
      </w:pPr>
      <w:r>
        <w:rPr>
          <w:lang w:val="ro-RO"/>
        </w:rPr>
        <w:t>INSPECTORATUL ŞCOLAR AL JUDEŢULUI TIMIŞ</w:t>
      </w:r>
    </w:p>
    <w:p w:rsidR="00A21565" w:rsidRDefault="00A21565" w:rsidP="00A21565">
      <w:pPr>
        <w:rPr>
          <w:lang w:val="ro-RO"/>
        </w:rPr>
      </w:pPr>
      <w:r>
        <w:rPr>
          <w:lang w:val="ro-RO"/>
        </w:rPr>
        <w:t>SOCIETATEA DE ŞTIINŢE MATEMATICE DIN ROMÂNIA – FILIALA TIMIŞ</w:t>
      </w:r>
    </w:p>
    <w:p w:rsidR="005420D4" w:rsidRDefault="005420D4" w:rsidP="005420D4">
      <w:pPr>
        <w:rPr>
          <w:lang w:val="ro-RO"/>
        </w:rPr>
      </w:pPr>
    </w:p>
    <w:p w:rsidR="005420D4" w:rsidRDefault="005420D4" w:rsidP="005420D4">
      <w:pPr>
        <w:rPr>
          <w:lang w:val="ro-RO"/>
        </w:rPr>
      </w:pPr>
    </w:p>
    <w:p w:rsidR="005420D4" w:rsidRDefault="005420D4" w:rsidP="005420D4">
      <w:pPr>
        <w:autoSpaceDE w:val="0"/>
        <w:autoSpaceDN w:val="0"/>
        <w:adjustRightInd w:val="0"/>
        <w:jc w:val="center"/>
        <w:rPr>
          <w:b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OLIMPIADA NA</w:t>
      </w:r>
      <w:r>
        <w:rPr>
          <w:b/>
          <w:sz w:val="28"/>
          <w:szCs w:val="28"/>
          <w:lang w:val="ro-RO"/>
        </w:rPr>
        <w:t>Ţ</w:t>
      </w:r>
      <w:r>
        <w:rPr>
          <w:b/>
          <w:bCs/>
          <w:sz w:val="28"/>
          <w:szCs w:val="28"/>
          <w:lang w:val="ro-RO"/>
        </w:rPr>
        <w:t>IONALĂ DE MATEMATIC</w:t>
      </w:r>
      <w:r>
        <w:rPr>
          <w:b/>
          <w:sz w:val="28"/>
          <w:szCs w:val="28"/>
          <w:lang w:val="ro-RO"/>
        </w:rPr>
        <w:t xml:space="preserve">Ă </w:t>
      </w:r>
    </w:p>
    <w:p w:rsidR="005420D4" w:rsidRDefault="005420D4" w:rsidP="005420D4">
      <w:pPr>
        <w:autoSpaceDE w:val="0"/>
        <w:autoSpaceDN w:val="0"/>
        <w:adjustRightInd w:val="0"/>
        <w:jc w:val="center"/>
        <w:rPr>
          <w:rFonts w:ascii="Times-BoldItalic" w:hAnsi="Times-BoldItalic" w:cs="Times-BoldItalic"/>
          <w:b/>
          <w:bCs/>
          <w:iCs/>
          <w:lang w:val="ro-RO"/>
        </w:rPr>
      </w:pPr>
      <w:r>
        <w:rPr>
          <w:rFonts w:ascii="Times-BoldItalic" w:hAnsi="Times-BoldItalic" w:cs="Times-BoldItalic"/>
          <w:b/>
          <w:bCs/>
          <w:iCs/>
          <w:lang w:val="ro-RO"/>
        </w:rPr>
        <w:t>etapa locală – 19 februarie 2015</w:t>
      </w:r>
    </w:p>
    <w:p w:rsidR="005420D4" w:rsidRDefault="005420D4" w:rsidP="005420D4">
      <w:pPr>
        <w:ind w:right="-77"/>
        <w:jc w:val="center"/>
        <w:rPr>
          <w:b/>
          <w:sz w:val="28"/>
          <w:szCs w:val="28"/>
          <w:lang w:val="ro-RO"/>
        </w:rPr>
      </w:pPr>
    </w:p>
    <w:p w:rsidR="005420D4" w:rsidRDefault="005420D4" w:rsidP="005420D4">
      <w:pPr>
        <w:ind w:right="-77"/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CLASA A VII-A </w:t>
      </w:r>
    </w:p>
    <w:p w:rsidR="005420D4" w:rsidRDefault="005420D4" w:rsidP="005420D4">
      <w:pPr>
        <w:ind w:right="-77"/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SUBIECTE</w:t>
      </w:r>
    </w:p>
    <w:p w:rsidR="005420D4" w:rsidRPr="00AC0B86" w:rsidRDefault="005420D4" w:rsidP="005420D4">
      <w:pPr>
        <w:spacing w:after="120"/>
        <w:rPr>
          <w:b/>
          <w:lang w:val="fr-FR"/>
        </w:rPr>
      </w:pPr>
    </w:p>
    <w:p w:rsidR="005420D4" w:rsidRPr="00AC0B86" w:rsidRDefault="005420D4" w:rsidP="005420D4">
      <w:pPr>
        <w:spacing w:after="120"/>
        <w:rPr>
          <w:b/>
          <w:lang w:val="fr-FR"/>
        </w:rPr>
      </w:pPr>
    </w:p>
    <w:p w:rsidR="005420D4" w:rsidRDefault="005420D4" w:rsidP="00A21565">
      <w:pPr>
        <w:pStyle w:val="ListParagraph"/>
        <w:numPr>
          <w:ilvl w:val="0"/>
          <w:numId w:val="5"/>
        </w:numPr>
        <w:spacing w:after="120"/>
        <w:contextualSpacing w:val="0"/>
      </w:pPr>
      <w:proofErr w:type="spellStart"/>
      <w:r>
        <w:t>Arătaţi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2016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  <m:r>
              <w:rPr>
                <w:rFonts w:ascii="Cambria Math" w:hAnsi="Cambria Math"/>
              </w:rPr>
              <m:t>+ 2015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+2017</m:t>
            </m:r>
          </m:e>
        </m:rad>
      </m:oMath>
      <w:r>
        <w:t xml:space="preserve"> </w:t>
      </w:r>
      <w:proofErr w:type="gramStart"/>
      <w:r>
        <w:t>este</w:t>
      </w:r>
      <w:proofErr w:type="gramEnd"/>
      <w:r>
        <w:t xml:space="preserve"> număr iraţional, oricare ar fi numerele naturale x şi n.</w:t>
      </w:r>
    </w:p>
    <w:p w:rsidR="005420D4" w:rsidRPr="00AC0B86" w:rsidRDefault="005420D4" w:rsidP="00A21565">
      <w:pPr>
        <w:pStyle w:val="ListParagraph"/>
        <w:numPr>
          <w:ilvl w:val="0"/>
          <w:numId w:val="5"/>
        </w:numPr>
        <w:spacing w:after="120"/>
        <w:contextualSpacing w:val="0"/>
        <w:jc w:val="both"/>
        <w:rPr>
          <w:lang w:val="fr-FR"/>
        </w:rPr>
      </w:pPr>
      <w:proofErr w:type="spellStart"/>
      <w:r w:rsidRPr="00AC0B86">
        <w:rPr>
          <w:lang w:val="fr-FR"/>
        </w:rPr>
        <w:t>Să</w:t>
      </w:r>
      <w:proofErr w:type="spellEnd"/>
      <w:r w:rsidRPr="00AC0B86">
        <w:rPr>
          <w:lang w:val="fr-FR"/>
        </w:rPr>
        <w:t xml:space="preserve"> se </w:t>
      </w:r>
      <w:proofErr w:type="spellStart"/>
      <w:r w:rsidRPr="00AC0B86">
        <w:rPr>
          <w:lang w:val="fr-FR"/>
        </w:rPr>
        <w:t>rezolve</w:t>
      </w:r>
      <w:proofErr w:type="spellEnd"/>
      <w:r w:rsidRPr="00AC0B86">
        <w:rPr>
          <w:lang w:val="fr-FR"/>
        </w:rPr>
        <w:t xml:space="preserve"> </w:t>
      </w:r>
      <w:proofErr w:type="spellStart"/>
      <w:r w:rsidRPr="00AC0B86">
        <w:rPr>
          <w:lang w:val="fr-FR"/>
        </w:rPr>
        <w:t>ecuaţia</w:t>
      </w:r>
      <w:proofErr w:type="spellEnd"/>
      <w:proofErr w:type="gramStart"/>
      <w:r w:rsidRPr="00AC0B86">
        <w:rPr>
          <w:lang w:val="fr-FR"/>
        </w:rPr>
        <w:t>:</w:t>
      </w:r>
      <w:r w:rsidR="00554489" w:rsidRPr="00AC0B86">
        <w:rPr>
          <w:lang w:val="fr-FR"/>
        </w:rPr>
        <w:t xml:space="preserve"> </w:t>
      </w:r>
      <m:oMath>
        <m:r>
          <w:rPr>
            <w:rFonts w:ascii="Cambria Math" w:hAnsi="Cambria Math"/>
            <w:lang w:val="fr-FR"/>
          </w:rPr>
          <m:t>1+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fr-FR"/>
              </w:rPr>
              <m:t>1</m:t>
            </m:r>
          </m:num>
          <m:den>
            <m:r>
              <w:rPr>
                <w:rFonts w:ascii="Cambria Math" w:hAnsi="Cambria Math"/>
                <w:lang w:val="fr-FR"/>
              </w:rPr>
              <m:t>1+2</m:t>
            </m:r>
          </m:den>
        </m:f>
        <m:r>
          <w:rPr>
            <w:rFonts w:ascii="Cambria Math" w:hAnsi="Cambria Math"/>
            <w:lang w:val="fr-FR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fr-FR"/>
              </w:rPr>
              <m:t>1</m:t>
            </m:r>
          </m:num>
          <m:den>
            <m:r>
              <w:rPr>
                <w:rFonts w:ascii="Cambria Math" w:hAnsi="Cambria Math"/>
                <w:lang w:val="fr-FR"/>
              </w:rPr>
              <m:t>1+2+3</m:t>
            </m:r>
          </m:den>
        </m:f>
        <m:r>
          <w:rPr>
            <w:rFonts w:ascii="Cambria Math" w:hAnsi="Cambria Math"/>
            <w:lang w:val="fr-FR"/>
          </w:rPr>
          <m:t>+…+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fr-FR"/>
              </w:rPr>
              <m:t>1</m:t>
            </m:r>
          </m:num>
          <m:den>
            <m:r>
              <w:rPr>
                <w:rFonts w:ascii="Cambria Math" w:hAnsi="Cambria Math"/>
                <w:lang w:val="fr-FR"/>
              </w:rPr>
              <m:t>1+2+3+…+</m:t>
            </m:r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Cambria Math"/>
            <w:lang w:val="fr-FR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fr-FR"/>
              </w:rPr>
              <m:t>2015</m:t>
            </m:r>
          </m:num>
          <m:den>
            <m:r>
              <w:rPr>
                <w:rFonts w:ascii="Cambria Math" w:hAnsi="Cambria Math"/>
                <w:lang w:val="fr-FR"/>
              </w:rPr>
              <m:t>1008</m:t>
            </m:r>
          </m:den>
        </m:f>
      </m:oMath>
      <w:r w:rsidR="005670BC" w:rsidRPr="00AC0B86">
        <w:rPr>
          <w:lang w:val="fr-FR"/>
        </w:rPr>
        <w:t xml:space="preserve"> .</w:t>
      </w:r>
      <w:proofErr w:type="gramEnd"/>
    </w:p>
    <w:p w:rsidR="005670BC" w:rsidRPr="005670BC" w:rsidRDefault="005670BC" w:rsidP="00A21565">
      <w:pPr>
        <w:pStyle w:val="ListParagraph"/>
        <w:numPr>
          <w:ilvl w:val="0"/>
          <w:numId w:val="5"/>
        </w:numPr>
        <w:spacing w:after="120"/>
        <w:contextualSpacing w:val="0"/>
        <w:jc w:val="both"/>
      </w:pPr>
      <w:r w:rsidRPr="00F363EF">
        <w:rPr>
          <w:lang w:val="ro-RO"/>
        </w:rPr>
        <w:t>Fie trapezul dreptunghic ABCD cu m(</w:t>
      </w:r>
      <m:oMath>
        <m:r>
          <w:rPr>
            <w:rFonts w:ascii="Cambria Math" w:hAnsi="Cambria Math"/>
            <w:lang w:val="ro-RO"/>
          </w:rPr>
          <m:t>∢</m:t>
        </m:r>
      </m:oMath>
      <w:r w:rsidRPr="00F363EF">
        <w:rPr>
          <w:lang w:val="ro-RO"/>
        </w:rPr>
        <w:t>A) = m(</w:t>
      </w:r>
      <m:oMath>
        <m:r>
          <w:rPr>
            <w:rFonts w:ascii="Cambria Math" w:hAnsi="Cambria Math"/>
            <w:lang w:val="ro-RO"/>
          </w:rPr>
          <m:t>∢</m:t>
        </m:r>
      </m:oMath>
      <w:r w:rsidRPr="00F363EF">
        <w:rPr>
          <w:lang w:val="ro-RO"/>
        </w:rPr>
        <w:t>D) = 90</w:t>
      </w:r>
      <w:r w:rsidRPr="00F363EF">
        <w:rPr>
          <w:lang w:val="ro-RO"/>
        </w:rPr>
        <w:sym w:font="Symbol" w:char="F0B0"/>
      </w:r>
      <w:r w:rsidRPr="00F363EF">
        <w:rPr>
          <w:lang w:val="ro-RO"/>
        </w:rPr>
        <w:t xml:space="preserve">, iar M mijlocul lui </w:t>
      </w:r>
      <w:r w:rsidR="00554489">
        <w:rPr>
          <w:lang w:val="ro-RO"/>
        </w:rPr>
        <w:t>[</w:t>
      </w:r>
      <w:r w:rsidRPr="00F363EF">
        <w:rPr>
          <w:lang w:val="ro-RO"/>
        </w:rPr>
        <w:t>AD</w:t>
      </w:r>
      <w:r w:rsidR="00554489">
        <w:rPr>
          <w:lang w:val="ro-RO"/>
        </w:rPr>
        <w:t>]</w:t>
      </w:r>
      <w:r w:rsidRPr="00F363EF">
        <w:rPr>
          <w:lang w:val="ro-RO"/>
        </w:rPr>
        <w:t xml:space="preserve">. Dacă </w:t>
      </w:r>
      <w:r w:rsidR="00A21565">
        <w:rPr>
          <w:lang w:val="ro-RO"/>
        </w:rPr>
        <w:t xml:space="preserve">   </w:t>
      </w:r>
      <w:r w:rsidRPr="00F363EF">
        <w:rPr>
          <w:lang w:val="ro-RO"/>
        </w:rPr>
        <w:t xml:space="preserve">BM </w:t>
      </w:r>
      <w:r w:rsidRPr="00F363EF">
        <w:rPr>
          <w:lang w:val="ro-RO"/>
        </w:rPr>
        <w:sym w:font="Symbol" w:char="F05E"/>
      </w:r>
      <w:r w:rsidRPr="00F363EF">
        <w:rPr>
          <w:lang w:val="ro-RO"/>
        </w:rPr>
        <w:t xml:space="preserve"> AC, atunci BD </w:t>
      </w:r>
      <w:r w:rsidRPr="00F363EF">
        <w:rPr>
          <w:lang w:val="ro-RO"/>
        </w:rPr>
        <w:sym w:font="Symbol" w:char="F05E"/>
      </w:r>
      <w:r w:rsidRPr="00F363EF">
        <w:rPr>
          <w:lang w:val="ro-RO"/>
        </w:rPr>
        <w:t xml:space="preserve"> MC</w:t>
      </w:r>
      <w:r>
        <w:rPr>
          <w:lang w:val="ro-RO"/>
        </w:rPr>
        <w:t>.</w:t>
      </w:r>
    </w:p>
    <w:p w:rsidR="005670BC" w:rsidRPr="005670BC" w:rsidRDefault="005670BC" w:rsidP="00A21565">
      <w:pPr>
        <w:pStyle w:val="ListParagraph"/>
        <w:numPr>
          <w:ilvl w:val="0"/>
          <w:numId w:val="5"/>
        </w:numPr>
        <w:spacing w:after="120"/>
        <w:contextualSpacing w:val="0"/>
        <w:jc w:val="both"/>
      </w:pPr>
      <w:r>
        <w:rPr>
          <w:lang w:val="ro-RO"/>
        </w:rPr>
        <w:t>Să se demonstreze că, într-un triunghi dreptunghic cu un unghi de 30</w:t>
      </w:r>
      <w:r>
        <w:rPr>
          <w:lang w:val="ro-RO"/>
        </w:rPr>
        <w:sym w:font="Symbol" w:char="F0B0"/>
      </w:r>
      <w:r>
        <w:rPr>
          <w:lang w:val="ro-RO"/>
        </w:rPr>
        <w:t>, lungimea bisectoarei unghiului drept este jumătate din lungimea bisectoarei unghiului de 30</w:t>
      </w:r>
      <w:r>
        <w:rPr>
          <w:lang w:val="ro-RO"/>
        </w:rPr>
        <w:sym w:font="Symbol" w:char="F0B0"/>
      </w:r>
      <w:r>
        <w:rPr>
          <w:lang w:val="ro-RO"/>
        </w:rPr>
        <w:t>.</w:t>
      </w:r>
    </w:p>
    <w:p w:rsidR="005670BC" w:rsidRPr="00AC0B86" w:rsidRDefault="005670BC" w:rsidP="005670BC">
      <w:pPr>
        <w:pStyle w:val="ListParagraph"/>
        <w:spacing w:after="120"/>
        <w:jc w:val="right"/>
        <w:rPr>
          <w:lang w:val="fr-FR"/>
        </w:rPr>
      </w:pPr>
      <w:r>
        <w:rPr>
          <w:lang w:val="ro-RO"/>
        </w:rPr>
        <w:t>(GM nr. 6-7-8/ 2013)</w:t>
      </w:r>
    </w:p>
    <w:p w:rsidR="005420D4" w:rsidRPr="00AC0B86" w:rsidRDefault="005420D4" w:rsidP="005420D4">
      <w:pPr>
        <w:spacing w:after="120"/>
        <w:jc w:val="both"/>
        <w:rPr>
          <w:lang w:val="fr-FR"/>
        </w:rPr>
      </w:pPr>
    </w:p>
    <w:p w:rsidR="005420D4" w:rsidRPr="00AC0B86" w:rsidRDefault="005420D4" w:rsidP="005420D4">
      <w:pPr>
        <w:spacing w:after="120"/>
        <w:jc w:val="both"/>
        <w:rPr>
          <w:lang w:val="fr-FR"/>
        </w:rPr>
      </w:pPr>
    </w:p>
    <w:p w:rsidR="00A21565" w:rsidRPr="00AC0B86" w:rsidRDefault="00A21565" w:rsidP="005420D4">
      <w:pPr>
        <w:spacing w:after="120"/>
        <w:jc w:val="both"/>
        <w:rPr>
          <w:lang w:val="fr-FR"/>
        </w:rPr>
      </w:pPr>
    </w:p>
    <w:p w:rsidR="00A21565" w:rsidRPr="00AC0B86" w:rsidRDefault="00A21565" w:rsidP="005420D4">
      <w:pPr>
        <w:spacing w:after="120"/>
        <w:jc w:val="both"/>
        <w:rPr>
          <w:lang w:val="fr-FR"/>
        </w:rPr>
      </w:pPr>
    </w:p>
    <w:p w:rsidR="00A21565" w:rsidRPr="00AC0B86" w:rsidRDefault="00A21565" w:rsidP="005420D4">
      <w:pPr>
        <w:spacing w:after="120"/>
        <w:jc w:val="both"/>
        <w:rPr>
          <w:lang w:val="fr-FR"/>
        </w:rPr>
      </w:pPr>
    </w:p>
    <w:p w:rsidR="00A21565" w:rsidRPr="00A21565" w:rsidRDefault="00A21565" w:rsidP="00A21565">
      <w:pPr>
        <w:rPr>
          <w:b/>
          <w:lang w:val="ro-RO"/>
        </w:rPr>
      </w:pPr>
      <w:r w:rsidRPr="00A21565">
        <w:rPr>
          <w:b/>
          <w:lang w:val="ro-RO"/>
        </w:rPr>
        <w:t>NOTĂ :</w:t>
      </w:r>
    </w:p>
    <w:p w:rsidR="00A21565" w:rsidRPr="00A21565" w:rsidRDefault="00A21565" w:rsidP="00A21565">
      <w:pPr>
        <w:ind w:left="1440"/>
        <w:rPr>
          <w:b/>
          <w:lang w:val="ro-RO"/>
        </w:rPr>
      </w:pPr>
      <w:r w:rsidRPr="00A21565">
        <w:rPr>
          <w:b/>
          <w:lang w:val="ro-RO"/>
        </w:rPr>
        <w:t>Toate subiectele sunt obligatorii.</w:t>
      </w:r>
    </w:p>
    <w:p w:rsidR="00A21565" w:rsidRPr="00A21565" w:rsidRDefault="00A21565" w:rsidP="00A21565">
      <w:pPr>
        <w:ind w:left="1440"/>
        <w:rPr>
          <w:b/>
          <w:lang w:val="ro-RO"/>
        </w:rPr>
      </w:pPr>
      <w:r w:rsidRPr="00A21565">
        <w:rPr>
          <w:b/>
          <w:lang w:val="ro-RO"/>
        </w:rPr>
        <w:t>Timpul de lucru este de 3 ore.</w:t>
      </w:r>
    </w:p>
    <w:p w:rsidR="00A21565" w:rsidRPr="00A21565" w:rsidRDefault="00A21565" w:rsidP="00A21565">
      <w:pPr>
        <w:ind w:left="1440"/>
        <w:rPr>
          <w:b/>
          <w:lang w:val="ro-RO"/>
        </w:rPr>
      </w:pPr>
      <w:r w:rsidRPr="00A21565">
        <w:rPr>
          <w:b/>
          <w:lang w:val="ro-RO"/>
        </w:rPr>
        <w:t>Fiecare subiect se punctează de la 0 la 7 puncte.</w:t>
      </w:r>
    </w:p>
    <w:p w:rsidR="005420D4" w:rsidRPr="00AC0B86" w:rsidRDefault="005420D4" w:rsidP="005420D4">
      <w:pPr>
        <w:spacing w:after="120"/>
        <w:rPr>
          <w:rFonts w:eastAsiaTheme="minorHAnsi"/>
          <w:b/>
          <w:lang w:val="fr-FR"/>
        </w:rPr>
      </w:pPr>
    </w:p>
    <w:p w:rsidR="005420D4" w:rsidRPr="00AC0B86" w:rsidRDefault="005420D4" w:rsidP="005420D4">
      <w:pPr>
        <w:spacing w:after="120"/>
        <w:jc w:val="both"/>
        <w:rPr>
          <w:lang w:val="fr-FR"/>
        </w:rPr>
      </w:pPr>
    </w:p>
    <w:p w:rsidR="00A21565" w:rsidRPr="00AC0B86" w:rsidRDefault="00A21565" w:rsidP="005420D4">
      <w:pPr>
        <w:spacing w:after="120"/>
        <w:jc w:val="both"/>
        <w:rPr>
          <w:lang w:val="fr-FR"/>
        </w:rPr>
      </w:pPr>
    </w:p>
    <w:p w:rsidR="00A21565" w:rsidRPr="00AC0B86" w:rsidRDefault="00A21565" w:rsidP="005420D4">
      <w:pPr>
        <w:spacing w:after="120"/>
        <w:jc w:val="both"/>
        <w:rPr>
          <w:lang w:val="fr-FR"/>
        </w:rPr>
      </w:pPr>
    </w:p>
    <w:p w:rsidR="00A21565" w:rsidRPr="00AC0B86" w:rsidRDefault="00A21565" w:rsidP="005420D4">
      <w:pPr>
        <w:spacing w:after="120"/>
        <w:jc w:val="both"/>
        <w:rPr>
          <w:lang w:val="fr-FR"/>
        </w:rPr>
      </w:pPr>
    </w:p>
    <w:p w:rsidR="00A21565" w:rsidRPr="00AC0B86" w:rsidRDefault="00A21565" w:rsidP="005420D4">
      <w:pPr>
        <w:spacing w:after="120"/>
        <w:jc w:val="both"/>
        <w:rPr>
          <w:lang w:val="fr-FR"/>
        </w:rPr>
      </w:pPr>
    </w:p>
    <w:p w:rsidR="00A21565" w:rsidRPr="00AC0B86" w:rsidRDefault="00A21565" w:rsidP="005420D4">
      <w:pPr>
        <w:spacing w:after="120"/>
        <w:jc w:val="both"/>
        <w:rPr>
          <w:lang w:val="fr-FR"/>
        </w:rPr>
      </w:pPr>
    </w:p>
    <w:p w:rsidR="00A21565" w:rsidRPr="00AC0B86" w:rsidRDefault="00A21565" w:rsidP="005420D4">
      <w:pPr>
        <w:spacing w:after="120"/>
        <w:jc w:val="both"/>
        <w:rPr>
          <w:lang w:val="fr-FR"/>
        </w:rPr>
      </w:pPr>
    </w:p>
    <w:p w:rsidR="00A21565" w:rsidRDefault="00A21565" w:rsidP="00A21565">
      <w:pPr>
        <w:rPr>
          <w:lang w:val="ro-RO"/>
        </w:rPr>
      </w:pPr>
      <w:r w:rsidRPr="00AC0B86">
        <w:rPr>
          <w:lang w:val="fr-FR"/>
        </w:rPr>
        <w:lastRenderedPageBreak/>
        <w:t>MINISTERUL EDUCA</w:t>
      </w:r>
      <w:r>
        <w:rPr>
          <w:lang w:val="ro-RO"/>
        </w:rPr>
        <w:t xml:space="preserve">ŢIEI ŞI CERCETĂRII ŞTIINŢIFICE </w:t>
      </w:r>
    </w:p>
    <w:p w:rsidR="00A21565" w:rsidRDefault="00A21565" w:rsidP="00A21565">
      <w:pPr>
        <w:rPr>
          <w:lang w:val="ro-RO"/>
        </w:rPr>
      </w:pPr>
      <w:r>
        <w:rPr>
          <w:lang w:val="ro-RO"/>
        </w:rPr>
        <w:t>INSPECTORATUL ŞCOLAR JUDEŢEAN TIMIŞ</w:t>
      </w:r>
    </w:p>
    <w:p w:rsidR="00A21565" w:rsidRDefault="00A21565" w:rsidP="00A21565">
      <w:pPr>
        <w:rPr>
          <w:lang w:val="ro-RO"/>
        </w:rPr>
      </w:pPr>
      <w:r>
        <w:rPr>
          <w:lang w:val="ro-RO"/>
        </w:rPr>
        <w:t>SOCIETATEA DE ŞTIINŢE MATEMATICE DIN ROMÂNIA – FILIALA TIMIŞ</w:t>
      </w:r>
    </w:p>
    <w:p w:rsidR="00A21565" w:rsidRDefault="00A21565" w:rsidP="00A21565">
      <w:pPr>
        <w:rPr>
          <w:lang w:val="ro-RO"/>
        </w:rPr>
      </w:pPr>
    </w:p>
    <w:p w:rsidR="00A21565" w:rsidRDefault="00A21565" w:rsidP="00A21565">
      <w:pPr>
        <w:rPr>
          <w:lang w:val="ro-RO"/>
        </w:rPr>
      </w:pPr>
    </w:p>
    <w:p w:rsidR="00A21565" w:rsidRDefault="00A21565" w:rsidP="00A21565">
      <w:pPr>
        <w:rPr>
          <w:lang w:val="ro-RO"/>
        </w:rPr>
      </w:pPr>
    </w:p>
    <w:p w:rsidR="00A21565" w:rsidRPr="00A21565" w:rsidRDefault="00A21565" w:rsidP="00A21565">
      <w:pPr>
        <w:jc w:val="center"/>
        <w:rPr>
          <w:b/>
          <w:sz w:val="28"/>
          <w:szCs w:val="28"/>
          <w:lang w:val="ro-RO"/>
        </w:rPr>
      </w:pPr>
      <w:r w:rsidRPr="00A21565">
        <w:rPr>
          <w:b/>
          <w:sz w:val="28"/>
          <w:szCs w:val="28"/>
          <w:lang w:val="ro-RO"/>
        </w:rPr>
        <w:t xml:space="preserve">OLIMPIADA NAŢIONALĂ DE MATEMATICĂ </w:t>
      </w:r>
    </w:p>
    <w:p w:rsidR="00A21565" w:rsidRDefault="00A21565" w:rsidP="00A21565">
      <w:pPr>
        <w:jc w:val="center"/>
        <w:rPr>
          <w:b/>
          <w:sz w:val="28"/>
          <w:szCs w:val="28"/>
          <w:lang w:val="ro-RO"/>
        </w:rPr>
      </w:pPr>
      <w:r w:rsidRPr="00A21565">
        <w:rPr>
          <w:b/>
          <w:sz w:val="28"/>
          <w:szCs w:val="28"/>
          <w:lang w:val="ro-RO"/>
        </w:rPr>
        <w:t>ETAPA LOCALĂ – 19.02.2015</w:t>
      </w:r>
    </w:p>
    <w:p w:rsidR="00A21565" w:rsidRPr="00A21565" w:rsidRDefault="00A21565" w:rsidP="00A21565">
      <w:pPr>
        <w:jc w:val="center"/>
        <w:rPr>
          <w:b/>
          <w:sz w:val="28"/>
          <w:szCs w:val="28"/>
          <w:lang w:val="ro-RO"/>
        </w:rPr>
      </w:pPr>
    </w:p>
    <w:p w:rsidR="00A21565" w:rsidRDefault="00A21565" w:rsidP="00A21565">
      <w:pPr>
        <w:jc w:val="center"/>
        <w:rPr>
          <w:b/>
          <w:sz w:val="28"/>
          <w:szCs w:val="28"/>
          <w:lang w:val="ro-RO"/>
        </w:rPr>
      </w:pPr>
      <w:r w:rsidRPr="00A21565">
        <w:rPr>
          <w:b/>
          <w:sz w:val="28"/>
          <w:szCs w:val="28"/>
          <w:lang w:val="ro-RO"/>
        </w:rPr>
        <w:t xml:space="preserve">clasa a VIII-a </w:t>
      </w:r>
    </w:p>
    <w:p w:rsidR="00A21565" w:rsidRPr="00A21565" w:rsidRDefault="00A21565" w:rsidP="00A21565">
      <w:pPr>
        <w:jc w:val="center"/>
        <w:rPr>
          <w:b/>
          <w:sz w:val="28"/>
          <w:szCs w:val="28"/>
          <w:lang w:val="ro-RO"/>
        </w:rPr>
      </w:pPr>
      <w:r w:rsidRPr="00A21565">
        <w:rPr>
          <w:b/>
          <w:sz w:val="28"/>
          <w:szCs w:val="28"/>
          <w:lang w:val="ro-RO"/>
        </w:rPr>
        <w:t>SUBIECTE</w:t>
      </w:r>
    </w:p>
    <w:p w:rsidR="00A21565" w:rsidRDefault="00A21565" w:rsidP="00A21565">
      <w:pPr>
        <w:rPr>
          <w:lang w:val="ro-RO"/>
        </w:rPr>
      </w:pPr>
    </w:p>
    <w:p w:rsidR="00A21565" w:rsidRDefault="00A21565" w:rsidP="00A21565">
      <w:pPr>
        <w:rPr>
          <w:lang w:val="ro-RO"/>
        </w:rPr>
      </w:pPr>
    </w:p>
    <w:p w:rsidR="00A21565" w:rsidRPr="0071131D" w:rsidRDefault="00A21565" w:rsidP="00A21565">
      <w:pPr>
        <w:pStyle w:val="ListParagraph"/>
        <w:numPr>
          <w:ilvl w:val="0"/>
          <w:numId w:val="6"/>
        </w:numPr>
        <w:spacing w:after="120"/>
        <w:ind w:left="714" w:hanging="357"/>
        <w:contextualSpacing w:val="0"/>
        <w:rPr>
          <w:lang w:val="ro-RO"/>
        </w:rPr>
      </w:pPr>
      <w:r>
        <w:rPr>
          <w:lang w:val="ro-RO"/>
        </w:rPr>
        <w:t xml:space="preserve">Să se rezolve ecuaţia </w:t>
      </w:r>
      <w:r w:rsidRPr="00AC0B86">
        <w:rPr>
          <w:lang w:val="ro-RO"/>
        </w:rPr>
        <w:t xml:space="preserve">[ x ] + 3·{ x } = 2015 , unde </w:t>
      </w:r>
      <w:r w:rsidR="00554489" w:rsidRPr="00AC0B86">
        <w:rPr>
          <w:lang w:val="ro-RO"/>
        </w:rPr>
        <w:t xml:space="preserve">prin </w:t>
      </w:r>
      <w:r w:rsidRPr="00AC0B86">
        <w:rPr>
          <w:lang w:val="ro-RO"/>
        </w:rPr>
        <w:t xml:space="preserve">[ x ] </w:t>
      </w:r>
      <w:r>
        <w:rPr>
          <w:lang w:val="ro-RO"/>
        </w:rPr>
        <w:t xml:space="preserve">şi </w:t>
      </w:r>
      <w:r w:rsidRPr="00AC0B86">
        <w:rPr>
          <w:lang w:val="ro-RO"/>
        </w:rPr>
        <w:t>{ x }</w:t>
      </w:r>
      <w:r w:rsidR="00554489" w:rsidRPr="00AC0B86">
        <w:rPr>
          <w:lang w:val="ro-RO"/>
        </w:rPr>
        <w:t xml:space="preserve"> se</w:t>
      </w:r>
      <w:r w:rsidRPr="00AC0B86">
        <w:rPr>
          <w:lang w:val="ro-RO"/>
        </w:rPr>
        <w:t xml:space="preserve"> notează partea întreagă şi respectiv partea fracţionară a lui x.</w:t>
      </w:r>
    </w:p>
    <w:p w:rsidR="00A21565" w:rsidRPr="0071131D" w:rsidRDefault="00A21565" w:rsidP="00A21565">
      <w:pPr>
        <w:pStyle w:val="ListParagraph"/>
        <w:numPr>
          <w:ilvl w:val="0"/>
          <w:numId w:val="6"/>
        </w:numPr>
        <w:ind w:left="714" w:hanging="357"/>
        <w:contextualSpacing w:val="0"/>
        <w:rPr>
          <w:lang w:val="ro-RO"/>
        </w:rPr>
      </w:pPr>
      <w:r>
        <w:rPr>
          <w:lang w:val="ro-RO"/>
        </w:rPr>
        <w:t xml:space="preserve">a) Demonstraţi că </w:t>
      </w:r>
      <w:r w:rsidRPr="0071131D">
        <w:rPr>
          <w:position w:val="-24"/>
          <w:sz w:val="28"/>
          <w:lang w:val="ro-RO"/>
        </w:rPr>
        <w:object w:dxaOrig="1300" w:dyaOrig="620">
          <v:shape id="_x0000_i1026" type="#_x0000_t75" style="width:62.25pt;height:29.25pt" o:ole="">
            <v:imagedata r:id="rId7" o:title=""/>
          </v:shape>
          <o:OLEObject Type="Embed" ProgID="Equation.3" ShapeID="_x0000_i1026" DrawAspect="Content" ObjectID="_1485690780" r:id="rId8"/>
        </w:object>
      </w:r>
      <w:r>
        <w:rPr>
          <w:sz w:val="28"/>
          <w:lang w:val="ro-RO"/>
        </w:rPr>
        <w:t xml:space="preserve">, </w:t>
      </w:r>
      <w:r w:rsidR="00554489" w:rsidRPr="00554489">
        <w:rPr>
          <w:lang w:val="ro-RO"/>
        </w:rPr>
        <w:t xml:space="preserve">oricare ar fi </w:t>
      </w:r>
      <w:r w:rsidRPr="00554489">
        <w:rPr>
          <w:lang w:val="ro-RO"/>
        </w:rPr>
        <w:t xml:space="preserve">a </w:t>
      </w:r>
      <w:r w:rsidRPr="00554489">
        <w:rPr>
          <w:lang w:val="ro-RO"/>
        </w:rPr>
        <w:sym w:font="Symbol" w:char="F0CE"/>
      </w:r>
      <w:r w:rsidRPr="00554489">
        <w:rPr>
          <w:lang w:val="ro-RO"/>
        </w:rPr>
        <w:t xml:space="preserve"> </w:t>
      </w:r>
      <w:r w:rsidRPr="00554489">
        <w:rPr>
          <w:b/>
          <w:lang w:val="ro-RO"/>
        </w:rPr>
        <w:t>R</w:t>
      </w:r>
      <w:r>
        <w:rPr>
          <w:sz w:val="28"/>
          <w:lang w:val="ro-RO"/>
        </w:rPr>
        <w:t>.</w:t>
      </w:r>
    </w:p>
    <w:p w:rsidR="00A21565" w:rsidRDefault="00A21565" w:rsidP="00A21565">
      <w:pPr>
        <w:ind w:left="714"/>
        <w:jc w:val="right"/>
        <w:rPr>
          <w:lang w:val="ro-RO"/>
        </w:rPr>
      </w:pPr>
      <w:r>
        <w:rPr>
          <w:lang w:val="ro-RO"/>
        </w:rPr>
        <w:t>(R.M.T. Nr. 1 / 2013)</w:t>
      </w:r>
    </w:p>
    <w:p w:rsidR="00A21565" w:rsidRDefault="00A21565" w:rsidP="00A21565">
      <w:pPr>
        <w:ind w:left="714"/>
        <w:rPr>
          <w:sz w:val="28"/>
          <w:lang w:val="ro-RO"/>
        </w:rPr>
      </w:pPr>
      <w:r>
        <w:rPr>
          <w:lang w:val="ro-RO"/>
        </w:rPr>
        <w:tab/>
        <w:t>b) Arătaţi că ( 2x</w:t>
      </w:r>
      <w:r w:rsidRPr="0001599A">
        <w:rPr>
          <w:vertAlign w:val="superscript"/>
          <w:lang w:val="ro-RO"/>
        </w:rPr>
        <w:t>2</w:t>
      </w:r>
      <w:r>
        <w:rPr>
          <w:lang w:val="ro-RO"/>
        </w:rPr>
        <w:t xml:space="preserve"> +1 )·( 2y</w:t>
      </w:r>
      <w:r w:rsidRPr="0001599A">
        <w:rPr>
          <w:vertAlign w:val="superscript"/>
          <w:lang w:val="ro-RO"/>
        </w:rPr>
        <w:t>2</w:t>
      </w:r>
      <w:r>
        <w:rPr>
          <w:lang w:val="ro-RO"/>
        </w:rPr>
        <w:t xml:space="preserve"> + 1 ) </w:t>
      </w:r>
      <w:r w:rsidRPr="00AC0B86">
        <w:rPr>
          <w:lang w:val="fr-FR"/>
        </w:rPr>
        <w:t>≥ 8x</w:t>
      </w:r>
      <w:r>
        <w:rPr>
          <w:lang w:val="ro-RO"/>
        </w:rPr>
        <w:t xml:space="preserve">y </w:t>
      </w:r>
      <w:r w:rsidRPr="00554489">
        <w:rPr>
          <w:lang w:val="ro-RO"/>
        </w:rPr>
        <w:t xml:space="preserve">, </w:t>
      </w:r>
      <w:r w:rsidR="00AC0B86">
        <w:rPr>
          <w:lang w:val="ro-RO"/>
        </w:rPr>
        <w:t xml:space="preserve">oricare ar fi </w:t>
      </w:r>
      <w:r w:rsidR="00554489" w:rsidRPr="00554489">
        <w:rPr>
          <w:lang w:val="ro-RO"/>
        </w:rPr>
        <w:t xml:space="preserve"> </w:t>
      </w:r>
      <w:r w:rsidRPr="00554489">
        <w:rPr>
          <w:lang w:val="ro-RO"/>
        </w:rPr>
        <w:t xml:space="preserve">x, y </w:t>
      </w:r>
      <w:r w:rsidRPr="00554489">
        <w:rPr>
          <w:lang w:val="ro-RO"/>
        </w:rPr>
        <w:sym w:font="Symbol" w:char="F0CE"/>
      </w:r>
      <w:r w:rsidRPr="00554489">
        <w:rPr>
          <w:lang w:val="ro-RO"/>
        </w:rPr>
        <w:t xml:space="preserve"> </w:t>
      </w:r>
      <w:r w:rsidRPr="00554489">
        <w:rPr>
          <w:b/>
          <w:lang w:val="ro-RO"/>
        </w:rPr>
        <w:t>R</w:t>
      </w:r>
      <w:r>
        <w:rPr>
          <w:sz w:val="28"/>
          <w:lang w:val="ro-RO"/>
        </w:rPr>
        <w:t>.</w:t>
      </w:r>
    </w:p>
    <w:p w:rsidR="00A21565" w:rsidRDefault="00A21565" w:rsidP="00A21565">
      <w:pPr>
        <w:spacing w:after="120"/>
        <w:ind w:left="714"/>
        <w:jc w:val="right"/>
        <w:rPr>
          <w:lang w:val="ro-RO"/>
        </w:rPr>
      </w:pPr>
      <w:r>
        <w:rPr>
          <w:lang w:val="ro-RO"/>
        </w:rPr>
        <w:t>(R.M.T. Nr. 2 / 2014)</w:t>
      </w:r>
    </w:p>
    <w:p w:rsidR="00A21565" w:rsidRPr="0001599A" w:rsidRDefault="00A21565" w:rsidP="00A21565">
      <w:pPr>
        <w:pStyle w:val="ListParagraph"/>
        <w:numPr>
          <w:ilvl w:val="0"/>
          <w:numId w:val="6"/>
        </w:numPr>
        <w:ind w:left="714"/>
        <w:rPr>
          <w:lang w:val="ro-RO"/>
        </w:rPr>
      </w:pPr>
      <w:r w:rsidRPr="0001599A">
        <w:rPr>
          <w:lang w:val="ro-RO"/>
        </w:rPr>
        <w:t xml:space="preserve">Fie paralelogramul ABCD cu AB = 2·AD = 2·a , (a </w:t>
      </w:r>
      <w:r>
        <w:t>&gt; 0)</w:t>
      </w:r>
      <w:r w:rsidR="00554489">
        <w:t xml:space="preserve"> </w:t>
      </w:r>
      <w:r w:rsidR="00554489">
        <w:rPr>
          <w:lang w:val="ro-RO"/>
        </w:rPr>
        <w:t xml:space="preserve">şi </w:t>
      </w:r>
      <w:r w:rsidR="00554489" w:rsidRPr="0001599A">
        <w:rPr>
          <w:lang w:val="ro-RO"/>
        </w:rPr>
        <w:t>m(</w:t>
      </w:r>
      <m:oMath>
        <m:r>
          <w:rPr>
            <w:rFonts w:ascii="Cambria Math" w:hAnsi="Cambria Math"/>
            <w:lang w:val="ro-RO"/>
          </w:rPr>
          <m:t>∢</m:t>
        </m:r>
      </m:oMath>
      <w:r w:rsidR="00554489" w:rsidRPr="0001599A">
        <w:rPr>
          <w:lang w:val="ro-RO"/>
        </w:rPr>
        <w:t>BCD) = 120</w:t>
      </w:r>
      <w:r w:rsidR="00554489">
        <w:rPr>
          <w:lang w:val="ro-RO"/>
        </w:rPr>
        <w:sym w:font="Symbol" w:char="F0B0"/>
      </w:r>
      <w:r w:rsidRPr="0001599A">
        <w:rPr>
          <w:lang w:val="ro-RO"/>
        </w:rPr>
        <w:t>. Pe planul paralelogramului se ridică perpendiculara AN = a .</w:t>
      </w:r>
    </w:p>
    <w:p w:rsidR="00A21565" w:rsidRPr="00451B6A" w:rsidRDefault="00A21565" w:rsidP="00A21565">
      <w:pPr>
        <w:pStyle w:val="ListParagraph"/>
        <w:numPr>
          <w:ilvl w:val="0"/>
          <w:numId w:val="8"/>
        </w:numPr>
        <w:rPr>
          <w:lang w:val="ro-RO"/>
        </w:rPr>
      </w:pPr>
      <w:r w:rsidRPr="00451B6A">
        <w:rPr>
          <w:lang w:val="ro-RO"/>
        </w:rPr>
        <w:t xml:space="preserve">Demonstraţi că BM </w:t>
      </w:r>
      <w:r>
        <w:rPr>
          <w:lang w:val="ro-RO"/>
        </w:rPr>
        <w:sym w:font="Symbol" w:char="F05E"/>
      </w:r>
      <w:r w:rsidRPr="00451B6A">
        <w:rPr>
          <w:lang w:val="ro-RO"/>
        </w:rPr>
        <w:t xml:space="preserve"> (NAM) , unde M este mijlocul laturii CD.</w:t>
      </w:r>
    </w:p>
    <w:p w:rsidR="00A21565" w:rsidRPr="00451B6A" w:rsidRDefault="00A21565" w:rsidP="00A21565">
      <w:pPr>
        <w:pStyle w:val="ListParagraph"/>
        <w:numPr>
          <w:ilvl w:val="0"/>
          <w:numId w:val="8"/>
        </w:numPr>
        <w:spacing w:after="120"/>
        <w:rPr>
          <w:lang w:val="ro-RO"/>
        </w:rPr>
      </w:pPr>
      <w:r w:rsidRPr="00451B6A">
        <w:rPr>
          <w:lang w:val="ro-RO"/>
        </w:rPr>
        <w:t xml:space="preserve">Determinaţi măsura unghiului format de MN cu planul paralelogramului </w:t>
      </w:r>
    </w:p>
    <w:p w:rsidR="00A21565" w:rsidRPr="00451B6A" w:rsidRDefault="00A21565" w:rsidP="00A21565">
      <w:pPr>
        <w:pStyle w:val="ListParagraph"/>
        <w:numPr>
          <w:ilvl w:val="0"/>
          <w:numId w:val="8"/>
        </w:numPr>
        <w:spacing w:after="120"/>
        <w:ind w:left="1071" w:hanging="357"/>
        <w:contextualSpacing w:val="0"/>
        <w:rPr>
          <w:lang w:val="ro-RO"/>
        </w:rPr>
      </w:pPr>
      <w:r>
        <w:rPr>
          <w:lang w:val="ro-RO"/>
        </w:rPr>
        <w:t>Calculaţi d</w:t>
      </w:r>
      <w:r w:rsidRPr="00451B6A">
        <w:rPr>
          <w:lang w:val="ro-RO"/>
        </w:rPr>
        <w:t>istanţa de la punctul A la p</w:t>
      </w:r>
      <w:r w:rsidR="00AC0B86">
        <w:rPr>
          <w:lang w:val="ro-RO"/>
        </w:rPr>
        <w:t>lanul (NMB)</w:t>
      </w:r>
      <w:r w:rsidRPr="00451B6A">
        <w:rPr>
          <w:lang w:val="ro-RO"/>
        </w:rPr>
        <w:t>.</w:t>
      </w:r>
    </w:p>
    <w:p w:rsidR="00A21565" w:rsidRPr="0001599A" w:rsidRDefault="00A21565" w:rsidP="00A21565">
      <w:pPr>
        <w:pStyle w:val="ListParagraph"/>
        <w:numPr>
          <w:ilvl w:val="0"/>
          <w:numId w:val="6"/>
        </w:numPr>
        <w:spacing w:after="120"/>
        <w:ind w:left="714" w:hanging="357"/>
        <w:contextualSpacing w:val="0"/>
        <w:rPr>
          <w:lang w:val="ro-RO"/>
        </w:rPr>
      </w:pPr>
      <w:r w:rsidRPr="0001599A">
        <w:rPr>
          <w:lang w:val="ro-RO"/>
        </w:rPr>
        <w:t xml:space="preserve">Fie punctele necoplanare A, B, C, D. Să se demonstreze că, dacă </w:t>
      </w:r>
      <w:r w:rsidRPr="0001599A">
        <w:rPr>
          <w:position w:val="-24"/>
          <w:lang w:val="ro-RO"/>
        </w:rPr>
        <w:object w:dxaOrig="2540" w:dyaOrig="620">
          <v:shape id="_x0000_i1027" type="#_x0000_t75" style="width:115.5pt;height:27.75pt" o:ole="">
            <v:imagedata r:id="rId9" o:title=""/>
          </v:shape>
          <o:OLEObject Type="Embed" ProgID="Equation.3" ShapeID="_x0000_i1027" DrawAspect="Content" ObjectID="_1485690781" r:id="rId10"/>
        </w:object>
      </w:r>
      <w:r w:rsidRPr="0001599A">
        <w:rPr>
          <w:lang w:val="ro-RO"/>
        </w:rPr>
        <w:t xml:space="preserve">, atunci </w:t>
      </w:r>
      <w:r>
        <w:rPr>
          <w:lang w:val="ro-RO"/>
        </w:rPr>
        <w:t xml:space="preserve">AB </w:t>
      </w:r>
      <w:r>
        <w:rPr>
          <w:lang w:val="ro-RO"/>
        </w:rPr>
        <w:sym w:font="Symbol" w:char="F05E"/>
      </w:r>
      <w:r>
        <w:rPr>
          <w:lang w:val="ro-RO"/>
        </w:rPr>
        <w:t xml:space="preserve"> CD.</w:t>
      </w:r>
    </w:p>
    <w:p w:rsidR="00A21565" w:rsidRDefault="00A21565" w:rsidP="00A21565">
      <w:pPr>
        <w:rPr>
          <w:lang w:val="ro-RO"/>
        </w:rPr>
      </w:pPr>
    </w:p>
    <w:p w:rsidR="00A21565" w:rsidRDefault="00A21565" w:rsidP="00A21565">
      <w:pPr>
        <w:rPr>
          <w:lang w:val="ro-RO"/>
        </w:rPr>
      </w:pPr>
    </w:p>
    <w:p w:rsidR="00A21565" w:rsidRDefault="00A21565" w:rsidP="00A21565">
      <w:pPr>
        <w:rPr>
          <w:lang w:val="ro-RO"/>
        </w:rPr>
      </w:pPr>
    </w:p>
    <w:p w:rsidR="00A21565" w:rsidRDefault="00A21565" w:rsidP="00A21565">
      <w:pPr>
        <w:rPr>
          <w:lang w:val="ro-RO"/>
        </w:rPr>
      </w:pPr>
    </w:p>
    <w:p w:rsidR="00A21565" w:rsidRDefault="00A21565" w:rsidP="00A21565">
      <w:pPr>
        <w:rPr>
          <w:lang w:val="ro-RO"/>
        </w:rPr>
      </w:pPr>
    </w:p>
    <w:p w:rsidR="00A21565" w:rsidRPr="00A21565" w:rsidRDefault="00A21565" w:rsidP="00A21565">
      <w:pPr>
        <w:rPr>
          <w:b/>
          <w:lang w:val="ro-RO"/>
        </w:rPr>
      </w:pPr>
      <w:r w:rsidRPr="00A21565">
        <w:rPr>
          <w:b/>
          <w:lang w:val="ro-RO"/>
        </w:rPr>
        <w:t>NOTĂ :</w:t>
      </w:r>
    </w:p>
    <w:p w:rsidR="00A21565" w:rsidRPr="00A21565" w:rsidRDefault="00A21565" w:rsidP="00A21565">
      <w:pPr>
        <w:ind w:left="1440"/>
        <w:rPr>
          <w:b/>
          <w:lang w:val="ro-RO"/>
        </w:rPr>
      </w:pPr>
      <w:r w:rsidRPr="00A21565">
        <w:rPr>
          <w:b/>
          <w:lang w:val="ro-RO"/>
        </w:rPr>
        <w:t>Toate subiectele sunt obligatorii.</w:t>
      </w:r>
    </w:p>
    <w:p w:rsidR="00A21565" w:rsidRPr="00A21565" w:rsidRDefault="00A21565" w:rsidP="00A21565">
      <w:pPr>
        <w:ind w:left="1440"/>
        <w:rPr>
          <w:b/>
          <w:lang w:val="ro-RO"/>
        </w:rPr>
      </w:pPr>
      <w:r w:rsidRPr="00A21565">
        <w:rPr>
          <w:b/>
          <w:lang w:val="ro-RO"/>
        </w:rPr>
        <w:t>Timpul de lucru este de 3 ore.</w:t>
      </w:r>
    </w:p>
    <w:p w:rsidR="00A21565" w:rsidRPr="00A21565" w:rsidRDefault="00A21565" w:rsidP="00A21565">
      <w:pPr>
        <w:ind w:left="1440"/>
        <w:rPr>
          <w:b/>
          <w:lang w:val="ro-RO"/>
        </w:rPr>
      </w:pPr>
      <w:r w:rsidRPr="00A21565">
        <w:rPr>
          <w:b/>
          <w:lang w:val="ro-RO"/>
        </w:rPr>
        <w:t>Fiecare subiect se punctează de la 0 la 7 puncte.</w:t>
      </w:r>
    </w:p>
    <w:p w:rsidR="00A21565" w:rsidRDefault="00A21565" w:rsidP="00A21565">
      <w:pPr>
        <w:rPr>
          <w:lang w:val="ro-RO"/>
        </w:rPr>
      </w:pPr>
    </w:p>
    <w:p w:rsidR="00A21565" w:rsidRDefault="00A21565" w:rsidP="00A21565">
      <w:pPr>
        <w:rPr>
          <w:lang w:val="ro-RO"/>
        </w:rPr>
      </w:pPr>
    </w:p>
    <w:p w:rsidR="00A21565" w:rsidRDefault="00A21565" w:rsidP="00A21565">
      <w:pPr>
        <w:rPr>
          <w:lang w:val="ro-RO"/>
        </w:rPr>
      </w:pPr>
    </w:p>
    <w:p w:rsidR="00A21565" w:rsidRPr="00AC0B86" w:rsidRDefault="00A21565" w:rsidP="005420D4">
      <w:pPr>
        <w:spacing w:after="120"/>
        <w:jc w:val="both"/>
        <w:rPr>
          <w:lang w:val="fr-FR"/>
        </w:rPr>
      </w:pPr>
    </w:p>
    <w:sectPr w:rsidR="00A21565" w:rsidRPr="00AC0B86" w:rsidSect="00DC77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B13F6"/>
    <w:multiLevelType w:val="hybridMultilevel"/>
    <w:tmpl w:val="44F61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657D0"/>
    <w:multiLevelType w:val="hybridMultilevel"/>
    <w:tmpl w:val="E9D64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0678EB"/>
    <w:multiLevelType w:val="hybridMultilevel"/>
    <w:tmpl w:val="F8C6588A"/>
    <w:lvl w:ilvl="0" w:tplc="A65A5BBE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>
    <w:nsid w:val="4E525FE5"/>
    <w:multiLevelType w:val="hybridMultilevel"/>
    <w:tmpl w:val="658C3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D21B2F"/>
    <w:multiLevelType w:val="hybridMultilevel"/>
    <w:tmpl w:val="FE2EB7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E6129B"/>
    <w:multiLevelType w:val="hybridMultilevel"/>
    <w:tmpl w:val="B6BC0038"/>
    <w:lvl w:ilvl="0" w:tplc="F55437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719A6710"/>
    <w:multiLevelType w:val="hybridMultilevel"/>
    <w:tmpl w:val="781E72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5061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6A27CF"/>
    <w:multiLevelType w:val="hybridMultilevel"/>
    <w:tmpl w:val="B6BC0038"/>
    <w:lvl w:ilvl="0" w:tplc="F55437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7FE1346E"/>
    <w:multiLevelType w:val="hybridMultilevel"/>
    <w:tmpl w:val="7AF6BA2A"/>
    <w:lvl w:ilvl="0" w:tplc="DC7E8F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8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F4C08"/>
    <w:rsid w:val="00010D34"/>
    <w:rsid w:val="0004016C"/>
    <w:rsid w:val="000726B4"/>
    <w:rsid w:val="001219FE"/>
    <w:rsid w:val="001D392D"/>
    <w:rsid w:val="002F31D4"/>
    <w:rsid w:val="0037264D"/>
    <w:rsid w:val="003F4C08"/>
    <w:rsid w:val="005420D4"/>
    <w:rsid w:val="00554489"/>
    <w:rsid w:val="005670BC"/>
    <w:rsid w:val="00604412"/>
    <w:rsid w:val="006E1EF2"/>
    <w:rsid w:val="00723B7A"/>
    <w:rsid w:val="00730200"/>
    <w:rsid w:val="00952B50"/>
    <w:rsid w:val="00A07CBA"/>
    <w:rsid w:val="00A21565"/>
    <w:rsid w:val="00A42E92"/>
    <w:rsid w:val="00AC0B86"/>
    <w:rsid w:val="00C26BAC"/>
    <w:rsid w:val="00C274EC"/>
    <w:rsid w:val="00C77E00"/>
    <w:rsid w:val="00DC772E"/>
    <w:rsid w:val="00F70890"/>
    <w:rsid w:val="00FB7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4C0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F4C0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C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C0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0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620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zenob</cp:lastModifiedBy>
  <cp:revision>2</cp:revision>
  <dcterms:created xsi:type="dcterms:W3CDTF">2015-02-17T13:07:00Z</dcterms:created>
  <dcterms:modified xsi:type="dcterms:W3CDTF">2015-02-17T13:07:00Z</dcterms:modified>
</cp:coreProperties>
</file>